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69E" w14:textId="00EF5526" w:rsidR="00064A24" w:rsidRPr="00460048" w:rsidRDefault="00D637D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 w:rsidRPr="00460048">
        <w:rPr>
          <w:rFonts w:ascii="Oslo Sans Office" w:hAnsi="Oslo Sans Office"/>
          <w:color w:val="2A2859"/>
          <w:sz w:val="38"/>
          <w:szCs w:val="38"/>
        </w:rPr>
        <w:t>Korsvoll skole</w:t>
      </w:r>
    </w:p>
    <w:p w14:paraId="462EE808" w14:textId="77777777" w:rsidR="00DD49E9" w:rsidRPr="00460048" w:rsidRDefault="00DD49E9" w:rsidP="00B61890"/>
    <w:p w14:paraId="0572FD30" w14:textId="75A4CCFA" w:rsidR="00E73DB7" w:rsidRPr="00460048" w:rsidRDefault="00D637D7" w:rsidP="00D12126">
      <w:r w:rsidRPr="00460048">
        <w:rPr>
          <w:b/>
          <w:bCs/>
        </w:rPr>
        <w:t>Til</w:t>
      </w:r>
      <w:r w:rsidR="00111A2B" w:rsidRPr="00460048">
        <w:rPr>
          <w:b/>
          <w:bCs/>
        </w:rPr>
        <w:t xml:space="preserve"> </w:t>
      </w:r>
      <w:r w:rsidR="00053940" w:rsidRPr="00460048">
        <w:rPr>
          <w:b/>
          <w:bCs/>
        </w:rPr>
        <w:t>stede</w:t>
      </w:r>
      <w:r w:rsidRPr="00460048">
        <w:rPr>
          <w:b/>
          <w:bCs/>
        </w:rPr>
        <w:t>:</w:t>
      </w:r>
      <w:r w:rsidRPr="00460048">
        <w:t xml:space="preserve"> </w:t>
      </w:r>
      <w:r w:rsidRPr="00460048">
        <w:br/>
        <w:t>Morten Danielsen (ekstern)</w:t>
      </w:r>
      <w:r w:rsidR="00075CEA" w:rsidRPr="00460048">
        <w:t xml:space="preserve">, </w:t>
      </w:r>
      <w:r w:rsidRPr="00460048">
        <w:t xml:space="preserve">Borgar </w:t>
      </w:r>
      <w:r w:rsidR="00C73C65" w:rsidRPr="00460048">
        <w:rPr>
          <w:rFonts w:ascii="Calibri" w:eastAsia="Times New Roman" w:hAnsi="Calibri" w:cs="Calibri"/>
          <w:sz w:val="22"/>
        </w:rPr>
        <w:t>Aamaas</w:t>
      </w:r>
      <w:r w:rsidR="0036478B" w:rsidRPr="00460048">
        <w:rPr>
          <w:rFonts w:ascii="Calibri" w:eastAsia="Times New Roman" w:hAnsi="Calibri" w:cs="Calibri"/>
          <w:sz w:val="22"/>
        </w:rPr>
        <w:t xml:space="preserve"> </w:t>
      </w:r>
      <w:r w:rsidRPr="00460048">
        <w:t>(ekstern)</w:t>
      </w:r>
      <w:r w:rsidR="00075CEA" w:rsidRPr="00460048">
        <w:t>,</w:t>
      </w:r>
      <w:r w:rsidR="004256A2" w:rsidRPr="00460048">
        <w:t xml:space="preserve"> Knut Tore Meiner (ekstern),</w:t>
      </w:r>
      <w:r w:rsidR="00075CEA" w:rsidRPr="00460048">
        <w:t xml:space="preserve"> </w:t>
      </w:r>
      <w:r w:rsidRPr="00460048">
        <w:t>Karen G. Hetland (foresatt)</w:t>
      </w:r>
      <w:r w:rsidR="00075CEA" w:rsidRPr="00460048">
        <w:t xml:space="preserve">, </w:t>
      </w:r>
      <w:r w:rsidRPr="00460048">
        <w:t>Eli Aspelund (foresatt)</w:t>
      </w:r>
      <w:r w:rsidR="00075CEA" w:rsidRPr="00460048">
        <w:t xml:space="preserve">, </w:t>
      </w:r>
      <w:r w:rsidRPr="00460048">
        <w:t>Linn Østby (ansatt)</w:t>
      </w:r>
      <w:r w:rsidR="00075CEA" w:rsidRPr="00460048">
        <w:t xml:space="preserve">, </w:t>
      </w:r>
      <w:r w:rsidR="006D383B" w:rsidRPr="00460048">
        <w:t xml:space="preserve">Mats Hansen </w:t>
      </w:r>
      <w:r w:rsidRPr="00460048">
        <w:t>(ansatt)</w:t>
      </w:r>
      <w:r w:rsidR="00075CEA" w:rsidRPr="00460048">
        <w:t xml:space="preserve">, </w:t>
      </w:r>
      <w:r w:rsidRPr="00460048">
        <w:t xml:space="preserve">Janne Standahl (ass. </w:t>
      </w:r>
      <w:r w:rsidR="00C36EDF" w:rsidRPr="00460048">
        <w:t>r</w:t>
      </w:r>
      <w:r w:rsidRPr="00460048">
        <w:t>ektor)</w:t>
      </w:r>
      <w:r w:rsidR="00075CEA" w:rsidRPr="00460048">
        <w:t xml:space="preserve">, Svein Søvde </w:t>
      </w:r>
      <w:r w:rsidR="00D12126" w:rsidRPr="00460048">
        <w:t>(</w:t>
      </w:r>
      <w:r w:rsidR="00075CEA" w:rsidRPr="00460048">
        <w:t>rektor).</w:t>
      </w:r>
      <w:r w:rsidR="00757B39" w:rsidRPr="00460048">
        <w:t xml:space="preserve"> </w:t>
      </w:r>
    </w:p>
    <w:p w14:paraId="631BD175" w14:textId="77777777" w:rsidR="00171A9A" w:rsidRPr="00460048" w:rsidRDefault="00B61890" w:rsidP="0047604E">
      <w:r w:rsidRPr="00460048">
        <w:rPr>
          <w:b/>
          <w:bCs/>
        </w:rPr>
        <w:t>Møte</w:t>
      </w:r>
      <w:r w:rsidR="00425427" w:rsidRPr="00460048">
        <w:rPr>
          <w:b/>
          <w:bCs/>
        </w:rPr>
        <w:t>sted:</w:t>
      </w:r>
      <w:r w:rsidR="00425427" w:rsidRPr="00460048">
        <w:t xml:space="preserve"> Møterom på skolen </w:t>
      </w:r>
    </w:p>
    <w:p w14:paraId="34973959" w14:textId="7BED1171" w:rsidR="00075F2B" w:rsidRPr="00460048" w:rsidRDefault="00425427" w:rsidP="0047604E">
      <w:r w:rsidRPr="00460048">
        <w:rPr>
          <w:b/>
          <w:bCs/>
        </w:rPr>
        <w:t>Møtetid:</w:t>
      </w:r>
      <w:r w:rsidRPr="00460048">
        <w:t xml:space="preserve"> Torsdag </w:t>
      </w:r>
      <w:r w:rsidR="006D5CD7" w:rsidRPr="00460048">
        <w:t>23.11</w:t>
      </w:r>
      <w:r w:rsidRPr="00460048">
        <w:t>.23 kl. 1700</w:t>
      </w:r>
    </w:p>
    <w:p w14:paraId="7018E088" w14:textId="77777777" w:rsidR="00A10AD5" w:rsidRPr="00460048" w:rsidRDefault="00075F2B" w:rsidP="0047604E">
      <w:r w:rsidRPr="00460048">
        <w:rPr>
          <w:b/>
          <w:bCs/>
        </w:rPr>
        <w:t>Saksbehandler:</w:t>
      </w:r>
      <w:r w:rsidRPr="00460048">
        <w:t xml:space="preserve"> Svein Søvde </w:t>
      </w:r>
      <w:r w:rsidRPr="00460048">
        <w:tab/>
      </w:r>
    </w:p>
    <w:p w14:paraId="6BB1EE12" w14:textId="77777777" w:rsidR="00A10AD5" w:rsidRPr="00460048" w:rsidRDefault="00075F2B" w:rsidP="0047604E">
      <w:r w:rsidRPr="00460048">
        <w:rPr>
          <w:b/>
          <w:bCs/>
        </w:rPr>
        <w:t>Referent:</w:t>
      </w:r>
      <w:r w:rsidRPr="00460048">
        <w:t xml:space="preserve"> Janne C. Standahl </w:t>
      </w:r>
      <w:r w:rsidR="00425427" w:rsidRPr="00460048">
        <w:t xml:space="preserve">       </w:t>
      </w:r>
    </w:p>
    <w:p w14:paraId="248F8A24" w14:textId="2F9F0ED5" w:rsidR="00425427" w:rsidRPr="00460048" w:rsidRDefault="00D16281" w:rsidP="0047604E">
      <w:r w:rsidRPr="00460048">
        <w:rPr>
          <w:b/>
          <w:bCs/>
        </w:rPr>
        <w:t>Neste møte</w:t>
      </w:r>
      <w:r w:rsidRPr="00460048">
        <w:t>: Torsdag</w:t>
      </w:r>
      <w:r w:rsidR="0010249B" w:rsidRPr="00460048">
        <w:t xml:space="preserve"> </w:t>
      </w:r>
      <w:r w:rsidR="005304FF">
        <w:t>18</w:t>
      </w:r>
      <w:r w:rsidR="00270D5C">
        <w:t xml:space="preserve">.01.24 </w:t>
      </w:r>
      <w:r w:rsidR="00285CC3" w:rsidRPr="00460048">
        <w:t>kl. 1700</w:t>
      </w:r>
      <w:r w:rsidRPr="00460048">
        <w:t xml:space="preserve"> </w:t>
      </w:r>
      <w:r w:rsidR="00425427" w:rsidRPr="00460048">
        <w:t xml:space="preserve">                                                                                                            </w:t>
      </w:r>
    </w:p>
    <w:p w14:paraId="48C3D87E" w14:textId="11B0BAE3" w:rsidR="00472BBE" w:rsidRDefault="00FA7869" w:rsidP="00B61890">
      <w:pPr>
        <w:rPr>
          <w:rFonts w:ascii="Calibri" w:hAnsi="Calibri" w:cs="Calibri"/>
          <w:szCs w:val="20"/>
        </w:rPr>
      </w:pPr>
      <w:r w:rsidRPr="00460048">
        <w:br/>
      </w:r>
      <w:r w:rsidRPr="00460048">
        <w:br/>
      </w:r>
      <w:r w:rsidR="00D16281" w:rsidRPr="00460048">
        <w:rPr>
          <w:b/>
          <w:bCs/>
          <w:sz w:val="24"/>
          <w:szCs w:val="24"/>
        </w:rPr>
        <w:t>Referat fra</w:t>
      </w:r>
      <w:r w:rsidR="00D637D7" w:rsidRPr="00460048">
        <w:rPr>
          <w:b/>
          <w:bCs/>
          <w:sz w:val="24"/>
          <w:szCs w:val="24"/>
        </w:rPr>
        <w:t xml:space="preserve"> driftsstyremøte</w:t>
      </w:r>
      <w:r w:rsidR="00D70A77" w:rsidRPr="00460048">
        <w:rPr>
          <w:b/>
          <w:bCs/>
          <w:sz w:val="24"/>
          <w:szCs w:val="24"/>
        </w:rPr>
        <w:t>t</w:t>
      </w:r>
      <w:r w:rsidR="00D637D7" w:rsidRPr="00460048">
        <w:rPr>
          <w:b/>
          <w:bCs/>
          <w:sz w:val="24"/>
          <w:szCs w:val="24"/>
        </w:rPr>
        <w:t xml:space="preserve"> t</w:t>
      </w:r>
      <w:r w:rsidR="00515806" w:rsidRPr="00460048">
        <w:rPr>
          <w:b/>
          <w:bCs/>
          <w:sz w:val="24"/>
          <w:szCs w:val="24"/>
        </w:rPr>
        <w:t xml:space="preserve">orsdag </w:t>
      </w:r>
      <w:r w:rsidR="006D5CD7" w:rsidRPr="00460048">
        <w:rPr>
          <w:b/>
          <w:bCs/>
          <w:sz w:val="24"/>
          <w:szCs w:val="24"/>
        </w:rPr>
        <w:t>23.november</w:t>
      </w:r>
      <w:r w:rsidR="00515806" w:rsidRPr="00460048">
        <w:rPr>
          <w:b/>
          <w:bCs/>
          <w:sz w:val="24"/>
          <w:szCs w:val="24"/>
        </w:rPr>
        <w:t xml:space="preserve"> </w:t>
      </w:r>
      <w:r w:rsidR="00D637D7" w:rsidRPr="00460048">
        <w:rPr>
          <w:b/>
          <w:bCs/>
          <w:sz w:val="24"/>
          <w:szCs w:val="24"/>
        </w:rPr>
        <w:t>kl. 17</w:t>
      </w:r>
      <w:r w:rsidR="00C62659" w:rsidRPr="00460048">
        <w:rPr>
          <w:b/>
          <w:bCs/>
          <w:sz w:val="24"/>
          <w:szCs w:val="24"/>
        </w:rPr>
        <w:t>.</w:t>
      </w:r>
      <w:r w:rsidR="00D637D7" w:rsidRPr="00460048">
        <w:rPr>
          <w:b/>
          <w:bCs/>
          <w:sz w:val="24"/>
          <w:szCs w:val="24"/>
        </w:rPr>
        <w:t>0</w:t>
      </w:r>
      <w:r w:rsidR="00C73C65" w:rsidRPr="00460048">
        <w:rPr>
          <w:b/>
          <w:bCs/>
          <w:sz w:val="24"/>
          <w:szCs w:val="24"/>
        </w:rPr>
        <w:t>0</w:t>
      </w:r>
      <w:r w:rsidR="00630BBC" w:rsidRPr="00460048">
        <w:rPr>
          <w:b/>
          <w:bCs/>
          <w:sz w:val="24"/>
          <w:szCs w:val="24"/>
        </w:rPr>
        <w:br/>
      </w:r>
    </w:p>
    <w:p w14:paraId="5605BD40" w14:textId="77777777" w:rsidR="00FA38A5" w:rsidRPr="00460048" w:rsidRDefault="00FA38A5" w:rsidP="00B61890">
      <w:pPr>
        <w:rPr>
          <w:rFonts w:ascii="Calibri" w:hAnsi="Calibri" w:cs="Calibri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786"/>
      </w:tblGrid>
      <w:tr w:rsidR="006C34CB" w:rsidRPr="00460048" w14:paraId="3966ED39" w14:textId="77777777" w:rsidTr="0036478B">
        <w:tc>
          <w:tcPr>
            <w:tcW w:w="1276" w:type="dxa"/>
            <w:shd w:val="clear" w:color="auto" w:fill="auto"/>
          </w:tcPr>
          <w:p w14:paraId="53B04E1D" w14:textId="0C2BFFBB" w:rsidR="006C34CB" w:rsidRPr="0046004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B26B4B" w:rsidRPr="00460048">
              <w:rPr>
                <w:rFonts w:ascii="Calibri" w:eastAsia="Oslo Sans" w:hAnsi="Calibri" w:cs="Calibri"/>
                <w:b/>
                <w:bCs/>
                <w:szCs w:val="24"/>
              </w:rPr>
              <w:t>34</w:t>
            </w: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/23</w:t>
            </w:r>
          </w:p>
          <w:p w14:paraId="1473C506" w14:textId="77777777" w:rsidR="00345140" w:rsidRPr="0046004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2DB184A1" w14:textId="484E4F38" w:rsidR="006C34CB" w:rsidRPr="0046004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B26B4B" w:rsidRPr="00460048">
              <w:rPr>
                <w:rFonts w:ascii="Calibri" w:eastAsia="Oslo Sans" w:hAnsi="Calibri" w:cs="Calibri"/>
                <w:b/>
                <w:bCs/>
                <w:szCs w:val="24"/>
              </w:rPr>
              <w:t>35</w:t>
            </w: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/23</w:t>
            </w:r>
          </w:p>
          <w:p w14:paraId="0EB98ED9" w14:textId="77777777" w:rsidR="00345140" w:rsidRPr="0046004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0E39E304" w14:textId="141BCDB0" w:rsidR="006C34CB" w:rsidRPr="0046004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B26B4B" w:rsidRPr="00460048">
              <w:rPr>
                <w:rFonts w:ascii="Calibri" w:eastAsia="Oslo Sans" w:hAnsi="Calibri" w:cs="Calibri"/>
                <w:b/>
                <w:bCs/>
                <w:szCs w:val="24"/>
              </w:rPr>
              <w:t>36</w:t>
            </w: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/23</w:t>
            </w:r>
          </w:p>
          <w:p w14:paraId="5EF1777A" w14:textId="77777777" w:rsidR="001D58AF" w:rsidRPr="0046004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30132638" w14:textId="77777777" w:rsidR="001D58AF" w:rsidRPr="00460048" w:rsidRDefault="001D58AF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01888B5" w14:textId="77777777" w:rsidR="00F72173" w:rsidRPr="00460048" w:rsidRDefault="00F72173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80C1F11" w14:textId="77777777" w:rsidR="00BB0640" w:rsidRPr="00460048" w:rsidRDefault="00BB0640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AFB79D2" w14:textId="77777777" w:rsidR="00BB0640" w:rsidRPr="00460048" w:rsidRDefault="00BB0640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E006FCA" w14:textId="77777777" w:rsidR="00BB0640" w:rsidRPr="00460048" w:rsidRDefault="00BB0640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97F16C4" w14:textId="77777777" w:rsidR="006140EA" w:rsidRPr="00460048" w:rsidRDefault="006140EA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5A01E85" w14:textId="77777777" w:rsidR="007466ED" w:rsidRDefault="007466ED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B6B5AA4" w14:textId="77777777" w:rsidR="00116B73" w:rsidRDefault="00116B73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4C33B0C" w14:textId="77777777" w:rsidR="007A65D3" w:rsidRDefault="007A65D3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C8D891F" w14:textId="77777777" w:rsidR="007A65D3" w:rsidRDefault="007A65D3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D53AE2F" w14:textId="77777777" w:rsidR="00D41018" w:rsidRDefault="00D41018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7C139DB" w14:textId="77777777" w:rsidR="00D41018" w:rsidRDefault="00D41018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5E0263C" w14:textId="77777777" w:rsidR="00D41018" w:rsidRDefault="00D41018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631EB8B" w14:textId="77777777" w:rsidR="00D41018" w:rsidRDefault="00D41018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777D8E8" w14:textId="77777777" w:rsidR="00D41018" w:rsidRDefault="00D41018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34D2559" w14:textId="77777777" w:rsidR="00D41018" w:rsidRDefault="00D41018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343AD2B" w14:textId="77777777" w:rsidR="00016EF8" w:rsidRDefault="00016EF8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DC6D1B7" w14:textId="5F6E3DBF" w:rsidR="006C34CB" w:rsidRPr="0046004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B26B4B" w:rsidRPr="00460048">
              <w:rPr>
                <w:rFonts w:ascii="Calibri" w:eastAsia="Oslo Sans" w:hAnsi="Calibri" w:cs="Calibri"/>
                <w:b/>
                <w:bCs/>
                <w:szCs w:val="24"/>
              </w:rPr>
              <w:t>37</w:t>
            </w: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/23</w:t>
            </w:r>
          </w:p>
          <w:p w14:paraId="43A5B2EE" w14:textId="77777777" w:rsidR="00FD4533" w:rsidRPr="0046004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07D8BF3D" w14:textId="77777777" w:rsidR="00A8325B" w:rsidRPr="00460048" w:rsidRDefault="00A8325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52C1812" w14:textId="77777777" w:rsidR="0082209D" w:rsidRDefault="0082209D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E0507E5" w14:textId="77777777" w:rsidR="00306F39" w:rsidRDefault="00306F39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F683B57" w14:textId="28DEFFB8" w:rsidR="006C34CB" w:rsidRPr="0046004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B26B4B" w:rsidRPr="00460048">
              <w:rPr>
                <w:rFonts w:ascii="Calibri" w:eastAsia="Oslo Sans" w:hAnsi="Calibri" w:cs="Calibri"/>
                <w:b/>
                <w:bCs/>
                <w:szCs w:val="24"/>
              </w:rPr>
              <w:t>38</w:t>
            </w: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/23</w:t>
            </w:r>
          </w:p>
          <w:p w14:paraId="78EEBE00" w14:textId="4AC7C734" w:rsidR="009A43DB" w:rsidRPr="00460048" w:rsidRDefault="009A43D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DEC8AD7" w14:textId="77777777" w:rsidR="00676AD2" w:rsidRDefault="00676AD2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B41ABC5" w14:textId="77777777" w:rsidR="002D16F0" w:rsidRPr="00460048" w:rsidRDefault="002D16F0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6815B09" w14:textId="77777777" w:rsidR="0087220D" w:rsidRDefault="0087220D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7D74900" w14:textId="77777777" w:rsidR="00D41018" w:rsidRDefault="00D41018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AFA81D0" w14:textId="77777777" w:rsidR="00D41018" w:rsidRDefault="00D41018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159FFE1" w14:textId="77777777" w:rsidR="00D41018" w:rsidRDefault="00D41018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089881C" w14:textId="77777777" w:rsidR="00D41018" w:rsidRDefault="00D41018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CB9349F" w14:textId="77377522" w:rsidR="006C34CB" w:rsidRPr="0046004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Sak 3</w:t>
            </w:r>
            <w:r w:rsidR="00B26B4B" w:rsidRPr="00460048">
              <w:rPr>
                <w:rFonts w:ascii="Calibri" w:eastAsia="Oslo Sans" w:hAnsi="Calibri" w:cs="Calibri"/>
                <w:b/>
                <w:bCs/>
                <w:szCs w:val="24"/>
              </w:rPr>
              <w:t>9</w:t>
            </w: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/23</w:t>
            </w:r>
          </w:p>
          <w:p w14:paraId="62DE70EF" w14:textId="77777777" w:rsidR="005546A8" w:rsidRPr="0046004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7E718764" w14:textId="77777777" w:rsidR="00822DB3" w:rsidRPr="00460048" w:rsidRDefault="00822DB3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FA68560" w14:textId="77777777" w:rsidR="00CA38EE" w:rsidRPr="00460048" w:rsidRDefault="00CA38EE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7CF1698" w14:textId="77777777" w:rsidR="007803C4" w:rsidRDefault="007803C4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A97C65D" w14:textId="77777777" w:rsidR="00EA1D22" w:rsidRDefault="00EA1D22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824A48E" w14:textId="4BA1954E" w:rsidR="006C34CB" w:rsidRPr="0046004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Sak</w:t>
            </w:r>
            <w:r w:rsidR="00B26B4B" w:rsidRPr="00460048">
              <w:rPr>
                <w:rFonts w:ascii="Calibri" w:eastAsia="Oslo Sans" w:hAnsi="Calibri" w:cs="Calibri"/>
                <w:b/>
                <w:bCs/>
                <w:szCs w:val="24"/>
              </w:rPr>
              <w:t xml:space="preserve"> </w:t>
            </w:r>
            <w:r w:rsidR="00940088" w:rsidRPr="00460048">
              <w:rPr>
                <w:rFonts w:ascii="Calibri" w:eastAsia="Oslo Sans" w:hAnsi="Calibri" w:cs="Calibri"/>
                <w:b/>
                <w:bCs/>
                <w:szCs w:val="24"/>
              </w:rPr>
              <w:t>40</w:t>
            </w: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/23</w:t>
            </w:r>
          </w:p>
          <w:p w14:paraId="01F4D205" w14:textId="315B500E" w:rsidR="00A51D8E" w:rsidRPr="0046004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3906E023" w14:textId="77777777" w:rsidR="00A3685C" w:rsidRPr="00460048" w:rsidRDefault="00A3685C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D9724D0" w14:textId="77777777" w:rsidR="00BF3755" w:rsidRDefault="00BF3755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55E5963" w14:textId="77777777" w:rsidR="00BF3755" w:rsidRDefault="00BF3755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E68DBCD" w14:textId="77777777" w:rsidR="00BF3755" w:rsidRDefault="00BF3755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378CAC1" w14:textId="77777777" w:rsidR="00BF3755" w:rsidRDefault="00BF3755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91D2684" w14:textId="77777777" w:rsidR="00C159B7" w:rsidRDefault="00C159B7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54B21A6" w14:textId="1D8946FE" w:rsidR="006C34CB" w:rsidRPr="00460048" w:rsidRDefault="006C34CB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716D4B" w:rsidRPr="00460048">
              <w:rPr>
                <w:rFonts w:ascii="Calibri" w:eastAsia="Oslo Sans" w:hAnsi="Calibri" w:cs="Calibri"/>
                <w:b/>
                <w:bCs/>
                <w:szCs w:val="24"/>
              </w:rPr>
              <w:t>41</w:t>
            </w: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/23</w:t>
            </w:r>
          </w:p>
          <w:p w14:paraId="6BE00499" w14:textId="77777777" w:rsidR="00716D4B" w:rsidRPr="00460048" w:rsidRDefault="00716D4B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DE6F1A5" w14:textId="77777777" w:rsidR="00716D4B" w:rsidRPr="00460048" w:rsidRDefault="00716D4B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7253056" w14:textId="77777777" w:rsidR="00716D4B" w:rsidRPr="00460048" w:rsidRDefault="00716D4B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2A4F822" w14:textId="77777777" w:rsidR="00716D4B" w:rsidRPr="00460048" w:rsidRDefault="00716D4B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191068F" w14:textId="77777777" w:rsidR="00716D4B" w:rsidRPr="00460048" w:rsidRDefault="00716D4B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EAC30F1" w14:textId="77777777" w:rsidR="001E29B7" w:rsidRPr="00460048" w:rsidRDefault="001E29B7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2A4FD36" w14:textId="77777777" w:rsidR="003D6AED" w:rsidRDefault="003D6AED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B8CDFFB" w14:textId="77777777" w:rsidR="003D6AED" w:rsidRDefault="003D6AED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AFAE47F" w14:textId="77777777" w:rsidR="003D6AED" w:rsidRDefault="003D6AED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16AC3F3" w14:textId="77777777" w:rsidR="003D6AED" w:rsidRDefault="003D6AED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5387DD5" w14:textId="77777777" w:rsidR="003D6AED" w:rsidRDefault="003D6AED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347F122" w14:textId="77777777" w:rsidR="001B3986" w:rsidRDefault="001B3986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245E4AE" w14:textId="77777777" w:rsidR="001B3986" w:rsidRDefault="001B3986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6FAAD70" w14:textId="77777777" w:rsidR="001B3986" w:rsidRDefault="001B3986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B5BF1A1" w14:textId="77777777" w:rsidR="001B3986" w:rsidRDefault="001B3986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0D11591" w14:textId="77777777" w:rsidR="008D6166" w:rsidRDefault="008D6166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FA150AE" w14:textId="77777777" w:rsidR="008D6166" w:rsidRDefault="008D6166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E77EEF7" w14:textId="77777777" w:rsidR="00131FCD" w:rsidRDefault="00131FCD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1DEEA3F" w14:textId="036A4223" w:rsidR="00716D4B" w:rsidRDefault="00716D4B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Sak 42/23</w:t>
            </w:r>
          </w:p>
          <w:p w14:paraId="7EA9D3E8" w14:textId="77777777" w:rsidR="00B95BB4" w:rsidRDefault="00B95BB4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4503E8D" w14:textId="77777777" w:rsidR="00B95BB4" w:rsidRDefault="00B95BB4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5532A45" w14:textId="77777777" w:rsidR="00B95BB4" w:rsidRDefault="00B95BB4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B2D00EE" w14:textId="77777777" w:rsidR="00B95BB4" w:rsidRDefault="00B95BB4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3C9CB30" w14:textId="77777777" w:rsidR="00C87451" w:rsidRDefault="00C87451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AB70411" w14:textId="77777777" w:rsidR="004666AB" w:rsidRDefault="004666AB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C8C5BD6" w14:textId="77777777" w:rsidR="004666AB" w:rsidRDefault="004666AB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0C9D1E6" w14:textId="3A23DAC4" w:rsidR="00B95BB4" w:rsidRPr="00460048" w:rsidRDefault="00B95BB4" w:rsidP="00A3685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43/23</w:t>
            </w:r>
          </w:p>
        </w:tc>
        <w:tc>
          <w:tcPr>
            <w:tcW w:w="7786" w:type="dxa"/>
            <w:shd w:val="clear" w:color="auto" w:fill="auto"/>
          </w:tcPr>
          <w:p w14:paraId="49863733" w14:textId="537A53EB" w:rsidR="006C34CB" w:rsidRPr="0046004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lastRenderedPageBreak/>
              <w:t>Godkjenning av møteinnkalling og saksliste.</w:t>
            </w: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9A400C" w:rsidRPr="00460048">
              <w:rPr>
                <w:rFonts w:ascii="Calibri" w:eastAsia="Oslo Sans" w:hAnsi="Calibri" w:cs="Calibri"/>
                <w:b/>
                <w:bCs/>
                <w:szCs w:val="24"/>
              </w:rPr>
              <w:t>Vedtak:</w:t>
            </w:r>
            <w:r w:rsidRPr="00460048">
              <w:rPr>
                <w:rFonts w:ascii="Calibri" w:eastAsia="Oslo Sans" w:hAnsi="Calibri" w:cs="Calibri"/>
                <w:szCs w:val="24"/>
              </w:rPr>
              <w:t xml:space="preserve"> Møteinnkalling og saksliste</w:t>
            </w:r>
            <w:r w:rsidR="009B51AD" w:rsidRPr="00460048">
              <w:rPr>
                <w:rFonts w:ascii="Calibri" w:eastAsia="Oslo Sans" w:hAnsi="Calibri" w:cs="Calibri"/>
                <w:szCs w:val="24"/>
              </w:rPr>
              <w:t xml:space="preserve"> godkjent</w:t>
            </w: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.</w:t>
            </w:r>
            <w:r w:rsidR="00026906">
              <w:rPr>
                <w:rFonts w:ascii="Calibri" w:eastAsia="Oslo Sans" w:hAnsi="Calibri" w:cs="Calibri"/>
                <w:b/>
                <w:bCs/>
                <w:szCs w:val="24"/>
              </w:rPr>
              <w:t xml:space="preserve"> </w:t>
            </w:r>
          </w:p>
          <w:p w14:paraId="79E0BB04" w14:textId="77777777" w:rsidR="00345140" w:rsidRPr="00460048" w:rsidRDefault="00345140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D0086C7" w14:textId="300D9C9E" w:rsidR="006C34CB" w:rsidRPr="0046004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 xml:space="preserve">Godkjenning av referat fra møte </w:t>
            </w:r>
            <w:r w:rsidR="00984CE8" w:rsidRPr="00460048">
              <w:rPr>
                <w:rFonts w:ascii="Calibri" w:eastAsia="Oslo Sans" w:hAnsi="Calibri" w:cs="Calibri"/>
                <w:b/>
                <w:bCs/>
                <w:szCs w:val="24"/>
              </w:rPr>
              <w:t>12.10</w:t>
            </w: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.2023</w:t>
            </w: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9A400C" w:rsidRPr="00460048">
              <w:rPr>
                <w:rFonts w:ascii="Calibri" w:eastAsia="Oslo Sans" w:hAnsi="Calibri" w:cs="Calibri"/>
                <w:b/>
                <w:bCs/>
                <w:szCs w:val="24"/>
              </w:rPr>
              <w:t>Vedtak:</w:t>
            </w:r>
            <w:r w:rsidRPr="00460048">
              <w:rPr>
                <w:rFonts w:ascii="Calibri" w:eastAsia="Oslo Sans" w:hAnsi="Calibri" w:cs="Calibri"/>
                <w:szCs w:val="24"/>
              </w:rPr>
              <w:t xml:space="preserve"> Referatet g</w:t>
            </w:r>
            <w:r w:rsidR="009B51AD" w:rsidRPr="00460048">
              <w:rPr>
                <w:rFonts w:ascii="Calibri" w:eastAsia="Oslo Sans" w:hAnsi="Calibri" w:cs="Calibri"/>
                <w:szCs w:val="24"/>
              </w:rPr>
              <w:t>odkjent</w:t>
            </w:r>
            <w:r w:rsidRPr="00460048">
              <w:rPr>
                <w:rFonts w:ascii="Calibri" w:eastAsia="Oslo Sans" w:hAnsi="Calibri" w:cs="Calibri"/>
                <w:szCs w:val="24"/>
              </w:rPr>
              <w:t>.</w:t>
            </w:r>
            <w:r w:rsidR="00026906">
              <w:rPr>
                <w:rFonts w:ascii="Calibri" w:eastAsia="Oslo Sans" w:hAnsi="Calibri" w:cs="Calibri"/>
                <w:szCs w:val="24"/>
              </w:rPr>
              <w:t xml:space="preserve"> Kommentar; </w:t>
            </w:r>
            <w:proofErr w:type="spellStart"/>
            <w:r w:rsidR="00026906">
              <w:rPr>
                <w:rFonts w:ascii="Calibri" w:eastAsia="Oslo Sans" w:hAnsi="Calibri" w:cs="Calibri"/>
                <w:szCs w:val="24"/>
              </w:rPr>
              <w:t>dagravning</w:t>
            </w:r>
            <w:proofErr w:type="spellEnd"/>
            <w:r w:rsidR="00026906">
              <w:rPr>
                <w:rFonts w:ascii="Calibri" w:eastAsia="Oslo Sans" w:hAnsi="Calibri" w:cs="Calibri"/>
                <w:szCs w:val="24"/>
              </w:rPr>
              <w:t xml:space="preserve"> ikke i gang. Er litt utsatt. </w:t>
            </w:r>
          </w:p>
          <w:p w14:paraId="798A3984" w14:textId="77777777" w:rsidR="00345140" w:rsidRPr="00460048" w:rsidRDefault="00345140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A7E5D39" w14:textId="223F3273" w:rsidR="0052755A" w:rsidRPr="00460048" w:rsidRDefault="006C34CB" w:rsidP="00F72173">
            <w:pPr>
              <w:rPr>
                <w:rFonts w:ascii="Calibri" w:eastAsia="Oslo Sans" w:hAnsi="Calibri" w:cs="Calibri"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Status Korsvoll skole og AKS. Økonomi og bemanning.</w:t>
            </w: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DF2B49" w:rsidRPr="00460048">
              <w:rPr>
                <w:rFonts w:ascii="Calibri" w:eastAsia="Oslo Sans" w:hAnsi="Calibri" w:cs="Calibri"/>
                <w:szCs w:val="24"/>
              </w:rPr>
              <w:t xml:space="preserve">God økonomi både skole og AKS. </w:t>
            </w:r>
            <w:r w:rsidR="00416E28" w:rsidRPr="00460048">
              <w:rPr>
                <w:rFonts w:ascii="Calibri" w:eastAsia="Oslo Sans" w:hAnsi="Calibri" w:cs="Calibri"/>
                <w:szCs w:val="24"/>
              </w:rPr>
              <w:t>AKS</w:t>
            </w:r>
            <w:r w:rsidR="00A15D88">
              <w:rPr>
                <w:rFonts w:ascii="Calibri" w:eastAsia="Oslo Sans" w:hAnsi="Calibri" w:cs="Calibri"/>
                <w:szCs w:val="24"/>
              </w:rPr>
              <w:t xml:space="preserve"> har et </w:t>
            </w:r>
            <w:proofErr w:type="spellStart"/>
            <w:r w:rsidR="00A15D88">
              <w:rPr>
                <w:rFonts w:ascii="Calibri" w:eastAsia="Oslo Sans" w:hAnsi="Calibri" w:cs="Calibri"/>
                <w:szCs w:val="24"/>
              </w:rPr>
              <w:t>mindreforbruk</w:t>
            </w:r>
            <w:proofErr w:type="spellEnd"/>
            <w:r w:rsidR="00A15D88">
              <w:rPr>
                <w:rFonts w:ascii="Calibri" w:eastAsia="Oslo Sans" w:hAnsi="Calibri" w:cs="Calibri"/>
                <w:szCs w:val="24"/>
              </w:rPr>
              <w:t xml:space="preserve"> på </w:t>
            </w:r>
            <w:r w:rsidR="0006721A">
              <w:rPr>
                <w:rFonts w:ascii="Calibri" w:eastAsia="Oslo Sans" w:hAnsi="Calibri" w:cs="Calibri"/>
                <w:szCs w:val="24"/>
              </w:rPr>
              <w:t xml:space="preserve">600´ og </w:t>
            </w:r>
            <w:r w:rsidR="00416E28" w:rsidRPr="00460048">
              <w:rPr>
                <w:rFonts w:ascii="Calibri" w:eastAsia="Oslo Sans" w:hAnsi="Calibri" w:cs="Calibri"/>
                <w:szCs w:val="24"/>
              </w:rPr>
              <w:t>investerer i materiell og økt aktivitet, samt samarbeider med skolen om noen prosjekter</w:t>
            </w:r>
            <w:r w:rsidR="008F637F" w:rsidRPr="00460048">
              <w:rPr>
                <w:rFonts w:ascii="Calibri" w:eastAsia="Oslo Sans" w:hAnsi="Calibri" w:cs="Calibri"/>
                <w:szCs w:val="24"/>
              </w:rPr>
              <w:t xml:space="preserve">, </w:t>
            </w:r>
            <w:proofErr w:type="spellStart"/>
            <w:r w:rsidR="008F637F" w:rsidRPr="00460048">
              <w:rPr>
                <w:rFonts w:ascii="Calibri" w:eastAsia="Oslo Sans" w:hAnsi="Calibri" w:cs="Calibri"/>
                <w:szCs w:val="24"/>
              </w:rPr>
              <w:t>b.l.a</w:t>
            </w:r>
            <w:proofErr w:type="spellEnd"/>
            <w:r w:rsidR="008F637F" w:rsidRPr="00460048">
              <w:rPr>
                <w:rFonts w:ascii="Calibri" w:eastAsia="Oslo Sans" w:hAnsi="Calibri" w:cs="Calibri"/>
                <w:szCs w:val="24"/>
              </w:rPr>
              <w:t xml:space="preserve"> «Lesehage»</w:t>
            </w:r>
            <w:r w:rsidR="00E5254C" w:rsidRPr="00460048">
              <w:rPr>
                <w:rFonts w:ascii="Calibri" w:eastAsia="Oslo Sans" w:hAnsi="Calibri" w:cs="Calibri"/>
                <w:szCs w:val="24"/>
              </w:rPr>
              <w:t xml:space="preserve"> og ansettelse av </w:t>
            </w:r>
            <w:r w:rsidR="00082293">
              <w:rPr>
                <w:rFonts w:ascii="Calibri" w:eastAsia="Oslo Sans" w:hAnsi="Calibri" w:cs="Calibri"/>
                <w:szCs w:val="24"/>
              </w:rPr>
              <w:t xml:space="preserve">avdelingsleder med ansvar for </w:t>
            </w:r>
            <w:r w:rsidR="007A65D3">
              <w:rPr>
                <w:rFonts w:ascii="Calibri" w:eastAsia="Oslo Sans" w:hAnsi="Calibri" w:cs="Calibri"/>
                <w:szCs w:val="24"/>
              </w:rPr>
              <w:t>skolemiljø.</w:t>
            </w:r>
            <w:r w:rsidR="00E5254C" w:rsidRPr="00460048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9E5ECD" w:rsidRPr="00460048">
              <w:rPr>
                <w:rFonts w:ascii="Calibri" w:eastAsia="Oslo Sans" w:hAnsi="Calibri" w:cs="Calibri"/>
                <w:szCs w:val="24"/>
              </w:rPr>
              <w:t xml:space="preserve">Denne stillingen </w:t>
            </w:r>
            <w:r w:rsidR="00760CDB" w:rsidRPr="00460048">
              <w:rPr>
                <w:rFonts w:ascii="Calibri" w:eastAsia="Oslo Sans" w:hAnsi="Calibri" w:cs="Calibri"/>
                <w:szCs w:val="24"/>
              </w:rPr>
              <w:t>er en ressurs som er tenkt brukt inn mot §9A-saker, utfordrende elevsaker (atferd/vegring)</w:t>
            </w:r>
            <w:r w:rsidR="00BB0640" w:rsidRPr="00460048">
              <w:rPr>
                <w:rFonts w:ascii="Calibri" w:eastAsia="Oslo Sans" w:hAnsi="Calibri" w:cs="Calibri"/>
                <w:szCs w:val="24"/>
              </w:rPr>
              <w:t xml:space="preserve"> og kursing av personale</w:t>
            </w:r>
            <w:r w:rsidR="00910479">
              <w:rPr>
                <w:rFonts w:ascii="Calibri" w:eastAsia="Oslo Sans" w:hAnsi="Calibri" w:cs="Calibri"/>
                <w:szCs w:val="24"/>
              </w:rPr>
              <w:t>t</w:t>
            </w:r>
            <w:r w:rsidR="00BB0640" w:rsidRPr="00460048">
              <w:rPr>
                <w:rFonts w:ascii="Calibri" w:eastAsia="Oslo Sans" w:hAnsi="Calibri" w:cs="Calibri"/>
                <w:szCs w:val="24"/>
              </w:rPr>
              <w:t>. Både skole og AKS vil ha nytte av denne ressursen.</w:t>
            </w:r>
          </w:p>
          <w:p w14:paraId="1EE638F1" w14:textId="730CED90" w:rsidR="00BF0FFB" w:rsidRPr="00460048" w:rsidRDefault="00BF0FFB" w:rsidP="00F72173">
            <w:pPr>
              <w:rPr>
                <w:rFonts w:ascii="Calibri" w:eastAsia="Oslo Sans" w:hAnsi="Calibri" w:cs="Calibri"/>
                <w:szCs w:val="24"/>
              </w:rPr>
            </w:pPr>
            <w:r w:rsidRPr="00460048">
              <w:rPr>
                <w:rFonts w:ascii="Calibri" w:eastAsia="Oslo Sans" w:hAnsi="Calibri" w:cs="Calibri"/>
                <w:szCs w:val="24"/>
              </w:rPr>
              <w:t xml:space="preserve">Skolen </w:t>
            </w:r>
            <w:r w:rsidR="00F967A8" w:rsidRPr="00460048">
              <w:rPr>
                <w:rFonts w:ascii="Calibri" w:eastAsia="Oslo Sans" w:hAnsi="Calibri" w:cs="Calibri"/>
                <w:szCs w:val="24"/>
              </w:rPr>
              <w:t>har</w:t>
            </w:r>
            <w:r w:rsidRPr="00460048">
              <w:rPr>
                <w:rFonts w:ascii="Calibri" w:eastAsia="Oslo Sans" w:hAnsi="Calibri" w:cs="Calibri"/>
                <w:szCs w:val="24"/>
              </w:rPr>
              <w:t xml:space="preserve"> ca. 200´ </w:t>
            </w:r>
            <w:r w:rsidR="00F967A8" w:rsidRPr="00460048">
              <w:rPr>
                <w:rFonts w:ascii="Calibri" w:eastAsia="Oslo Sans" w:hAnsi="Calibri" w:cs="Calibri"/>
                <w:szCs w:val="24"/>
              </w:rPr>
              <w:t xml:space="preserve">i merforbruk. </w:t>
            </w:r>
            <w:r w:rsidR="00403CC5" w:rsidRPr="00460048">
              <w:rPr>
                <w:rFonts w:ascii="Calibri" w:eastAsia="Oslo Sans" w:hAnsi="Calibri" w:cs="Calibri"/>
                <w:szCs w:val="24"/>
              </w:rPr>
              <w:t xml:space="preserve">Justeringer i november vil bringe skolen </w:t>
            </w:r>
            <w:r w:rsidR="00170F09" w:rsidRPr="00460048">
              <w:rPr>
                <w:rFonts w:ascii="Calibri" w:eastAsia="Oslo Sans" w:hAnsi="Calibri" w:cs="Calibri"/>
                <w:szCs w:val="24"/>
              </w:rPr>
              <w:t xml:space="preserve">mot et </w:t>
            </w:r>
            <w:proofErr w:type="spellStart"/>
            <w:r w:rsidR="00170F09" w:rsidRPr="00460048">
              <w:rPr>
                <w:rFonts w:ascii="Calibri" w:eastAsia="Oslo Sans" w:hAnsi="Calibri" w:cs="Calibri"/>
                <w:szCs w:val="24"/>
              </w:rPr>
              <w:t>mindreforbruk</w:t>
            </w:r>
            <w:proofErr w:type="spellEnd"/>
            <w:r w:rsidR="00170F09" w:rsidRPr="00460048">
              <w:rPr>
                <w:rFonts w:ascii="Calibri" w:eastAsia="Oslo Sans" w:hAnsi="Calibri" w:cs="Calibri"/>
                <w:szCs w:val="24"/>
              </w:rPr>
              <w:t xml:space="preserve">. </w:t>
            </w:r>
          </w:p>
          <w:p w14:paraId="4345BE43" w14:textId="77777777" w:rsidR="00910479" w:rsidRDefault="00910479" w:rsidP="00F72173">
            <w:pPr>
              <w:rPr>
                <w:rFonts w:ascii="Calibri" w:eastAsia="Oslo Sans" w:hAnsi="Calibri" w:cs="Calibri"/>
                <w:szCs w:val="24"/>
              </w:rPr>
            </w:pPr>
          </w:p>
          <w:p w14:paraId="67A95959" w14:textId="6D7F2F48" w:rsidR="006140EA" w:rsidRPr="00D80963" w:rsidRDefault="006140EA" w:rsidP="00F72173">
            <w:pPr>
              <w:rPr>
                <w:rFonts w:ascii="Calibri" w:eastAsia="Oslo Sans" w:hAnsi="Calibri" w:cs="Calibri"/>
                <w:i/>
                <w:iCs/>
                <w:szCs w:val="24"/>
              </w:rPr>
            </w:pPr>
            <w:r w:rsidRPr="00460048">
              <w:rPr>
                <w:rFonts w:ascii="Calibri" w:eastAsia="Oslo Sans" w:hAnsi="Calibri" w:cs="Calibri"/>
                <w:szCs w:val="24"/>
              </w:rPr>
              <w:t xml:space="preserve">Stemningen ved AKS og skolen er fremdeles god med høyt trykk </w:t>
            </w:r>
            <w:r w:rsidRPr="00D80963">
              <w:rPr>
                <w:rFonts w:ascii="Calibri" w:eastAsia="Oslo Sans" w:hAnsi="Calibri" w:cs="Calibri"/>
                <w:i/>
                <w:iCs/>
                <w:szCs w:val="24"/>
              </w:rPr>
              <w:t xml:space="preserve">på </w:t>
            </w:r>
            <w:proofErr w:type="spellStart"/>
            <w:r w:rsidRPr="00D80963">
              <w:rPr>
                <w:rFonts w:ascii="Calibri" w:eastAsia="Oslo Sans" w:hAnsi="Calibri" w:cs="Calibri"/>
                <w:i/>
                <w:iCs/>
                <w:szCs w:val="24"/>
              </w:rPr>
              <w:t>fellesskapende</w:t>
            </w:r>
            <w:proofErr w:type="spellEnd"/>
            <w:r w:rsidRPr="00D80963">
              <w:rPr>
                <w:rFonts w:ascii="Calibri" w:eastAsia="Oslo Sans" w:hAnsi="Calibri" w:cs="Calibri"/>
                <w:i/>
                <w:iCs/>
                <w:szCs w:val="24"/>
              </w:rPr>
              <w:t xml:space="preserve"> didaktikk og elevoppfølging på begge arenaer. </w:t>
            </w:r>
          </w:p>
          <w:p w14:paraId="792485F0" w14:textId="2771CCF8" w:rsidR="00C25393" w:rsidRDefault="00C25393" w:rsidP="00F72173">
            <w:pPr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szCs w:val="24"/>
              </w:rPr>
              <w:t xml:space="preserve">Skolen er i gang med SUPER!! på 1.og 2. trinn. </w:t>
            </w:r>
            <w:r w:rsidR="007466ED">
              <w:rPr>
                <w:rFonts w:ascii="Calibri" w:eastAsia="Oslo Sans" w:hAnsi="Calibri" w:cs="Calibri"/>
                <w:szCs w:val="24"/>
              </w:rPr>
              <w:t xml:space="preserve"> </w:t>
            </w:r>
          </w:p>
          <w:p w14:paraId="00E558D2" w14:textId="240FD035" w:rsidR="007466ED" w:rsidRDefault="007466ED" w:rsidP="00F72173">
            <w:pPr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szCs w:val="24"/>
              </w:rPr>
              <w:t xml:space="preserve">Skolen er mer </w:t>
            </w:r>
            <w:r w:rsidR="00D50AA3">
              <w:rPr>
                <w:rFonts w:ascii="Calibri" w:eastAsia="Oslo Sans" w:hAnsi="Calibri" w:cs="Calibri"/>
                <w:szCs w:val="24"/>
              </w:rPr>
              <w:t>offensive i utarbeiding av §9A-saker og aktivitetsplaner</w:t>
            </w:r>
            <w:r w:rsidR="0066446A">
              <w:rPr>
                <w:rFonts w:ascii="Calibri" w:eastAsia="Oslo Sans" w:hAnsi="Calibri" w:cs="Calibri"/>
                <w:szCs w:val="24"/>
              </w:rPr>
              <w:t>, disse har derfor økt i antall den siste tiden</w:t>
            </w:r>
            <w:r w:rsidR="00D50AA3">
              <w:rPr>
                <w:rFonts w:ascii="Calibri" w:eastAsia="Oslo Sans" w:hAnsi="Calibri" w:cs="Calibri"/>
                <w:szCs w:val="24"/>
              </w:rPr>
              <w:t xml:space="preserve">. </w:t>
            </w:r>
            <w:r w:rsidR="0034630B">
              <w:rPr>
                <w:rFonts w:ascii="Calibri" w:eastAsia="Oslo Sans" w:hAnsi="Calibri" w:cs="Calibri"/>
                <w:szCs w:val="24"/>
              </w:rPr>
              <w:t xml:space="preserve">Skolen skal ha lav terskel for å formalisere </w:t>
            </w:r>
            <w:r w:rsidR="00116B73">
              <w:rPr>
                <w:rFonts w:ascii="Calibri" w:eastAsia="Oslo Sans" w:hAnsi="Calibri" w:cs="Calibri"/>
                <w:szCs w:val="24"/>
              </w:rPr>
              <w:t xml:space="preserve">tiltak. </w:t>
            </w:r>
          </w:p>
          <w:p w14:paraId="33D1A3DE" w14:textId="77777777" w:rsidR="0066446A" w:rsidRDefault="0066446A" w:rsidP="00F72173">
            <w:pPr>
              <w:rPr>
                <w:rFonts w:ascii="Calibri" w:eastAsia="Oslo Sans" w:hAnsi="Calibri" w:cs="Calibri"/>
                <w:szCs w:val="24"/>
              </w:rPr>
            </w:pPr>
          </w:p>
          <w:p w14:paraId="3A96EFAE" w14:textId="153D3216" w:rsidR="00C908FF" w:rsidRPr="00460048" w:rsidRDefault="00C908FF" w:rsidP="00F72173">
            <w:pPr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szCs w:val="24"/>
              </w:rPr>
              <w:t>Det er en del</w:t>
            </w:r>
            <w:r w:rsidR="006E27A1">
              <w:rPr>
                <w:rFonts w:ascii="Calibri" w:eastAsia="Oslo Sans" w:hAnsi="Calibri" w:cs="Calibri"/>
                <w:szCs w:val="24"/>
              </w:rPr>
              <w:t xml:space="preserve"> endringer i bemanning pga. </w:t>
            </w:r>
            <w:r w:rsidR="00DC5AD8">
              <w:rPr>
                <w:rFonts w:ascii="Calibri" w:eastAsia="Oslo Sans" w:hAnsi="Calibri" w:cs="Calibri"/>
                <w:szCs w:val="24"/>
              </w:rPr>
              <w:t xml:space="preserve">ansatte som skal i militæret, studere og reise. </w:t>
            </w:r>
            <w:r w:rsidR="0018632A">
              <w:rPr>
                <w:rFonts w:ascii="Calibri" w:eastAsia="Oslo Sans" w:hAnsi="Calibri" w:cs="Calibri"/>
                <w:szCs w:val="24"/>
              </w:rPr>
              <w:t xml:space="preserve">Dette gjelder mest assistenter. </w:t>
            </w:r>
          </w:p>
          <w:p w14:paraId="726DAA99" w14:textId="77777777" w:rsidR="00D41018" w:rsidRDefault="00D41018" w:rsidP="00655C66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B1EB5C3" w14:textId="5362052E" w:rsidR="00F72173" w:rsidRPr="00460048" w:rsidRDefault="002E68BC" w:rsidP="00655C66">
            <w:pPr>
              <w:rPr>
                <w:rFonts w:ascii="Calibri" w:eastAsia="Oslo Sans" w:hAnsi="Calibri" w:cs="Calibri"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Vedtak:</w:t>
            </w:r>
            <w:r w:rsidR="006C34CB" w:rsidRPr="00460048">
              <w:rPr>
                <w:rFonts w:ascii="Calibri" w:eastAsia="Oslo Sans" w:hAnsi="Calibri" w:cs="Calibri"/>
                <w:szCs w:val="24"/>
              </w:rPr>
              <w:t xml:space="preserve"> Saken tas til orientering</w:t>
            </w:r>
          </w:p>
          <w:p w14:paraId="6760A471" w14:textId="77777777" w:rsidR="00BB0640" w:rsidRPr="00460048" w:rsidRDefault="00BB0640" w:rsidP="00655C66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ABE21A0" w14:textId="292CEAC0" w:rsidR="00E86E16" w:rsidRPr="00E86E16" w:rsidRDefault="00F72173" w:rsidP="00655C66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 xml:space="preserve">Tall fra </w:t>
            </w:r>
            <w:proofErr w:type="spellStart"/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oktobertellingen</w:t>
            </w:r>
            <w:proofErr w:type="spellEnd"/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 xml:space="preserve"> (GSI)</w:t>
            </w:r>
          </w:p>
          <w:p w14:paraId="0CB94266" w14:textId="1FB5B9FD" w:rsidR="00D40AC9" w:rsidRDefault="00641C57" w:rsidP="00655C66">
            <w:pPr>
              <w:rPr>
                <w:rFonts w:ascii="Calibri" w:eastAsia="Oslo Sans" w:hAnsi="Calibri" w:cs="Calibri"/>
                <w:szCs w:val="24"/>
              </w:rPr>
            </w:pPr>
            <w:r w:rsidRPr="00460048">
              <w:rPr>
                <w:rFonts w:ascii="Calibri" w:eastAsia="Oslo Sans" w:hAnsi="Calibri" w:cs="Calibri"/>
                <w:szCs w:val="24"/>
              </w:rPr>
              <w:t xml:space="preserve">Korsvoll skole har nå 575 elever. Av disse deltar </w:t>
            </w:r>
            <w:r w:rsidR="00AF6620" w:rsidRPr="00460048">
              <w:rPr>
                <w:rFonts w:ascii="Calibri" w:eastAsia="Oslo Sans" w:hAnsi="Calibri" w:cs="Calibri"/>
                <w:szCs w:val="24"/>
              </w:rPr>
              <w:t>345 på AKS.</w:t>
            </w:r>
            <w:r w:rsidR="0045758E" w:rsidRPr="00460048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016EF8">
              <w:rPr>
                <w:rFonts w:ascii="Calibri" w:eastAsia="Oslo Sans" w:hAnsi="Calibri" w:cs="Calibri"/>
                <w:szCs w:val="24"/>
              </w:rPr>
              <w:t>Skolen f</w:t>
            </w:r>
            <w:r w:rsidR="00FD6DBF">
              <w:rPr>
                <w:rFonts w:ascii="Calibri" w:eastAsia="Oslo Sans" w:hAnsi="Calibri" w:cs="Calibri"/>
                <w:szCs w:val="24"/>
              </w:rPr>
              <w:t xml:space="preserve">yller ikke </w:t>
            </w:r>
            <w:proofErr w:type="spellStart"/>
            <w:r w:rsidR="00FD6DBF">
              <w:rPr>
                <w:rFonts w:ascii="Calibri" w:eastAsia="Oslo Sans" w:hAnsi="Calibri" w:cs="Calibri"/>
                <w:szCs w:val="24"/>
              </w:rPr>
              <w:t>lærernorm</w:t>
            </w:r>
            <w:proofErr w:type="spellEnd"/>
            <w:r w:rsidR="00016EF8">
              <w:rPr>
                <w:rFonts w:ascii="Calibri" w:eastAsia="Oslo Sans" w:hAnsi="Calibri" w:cs="Calibri"/>
                <w:szCs w:val="24"/>
              </w:rPr>
              <w:t xml:space="preserve"> dette skoleåret</w:t>
            </w:r>
            <w:r w:rsidR="00FD6DBF">
              <w:rPr>
                <w:rFonts w:ascii="Calibri" w:eastAsia="Oslo Sans" w:hAnsi="Calibri" w:cs="Calibri"/>
                <w:szCs w:val="24"/>
              </w:rPr>
              <w:t>.</w:t>
            </w:r>
            <w:r w:rsidR="00575D8C">
              <w:rPr>
                <w:rFonts w:ascii="Calibri" w:eastAsia="Oslo Sans" w:hAnsi="Calibri" w:cs="Calibri"/>
                <w:szCs w:val="24"/>
              </w:rPr>
              <w:t xml:space="preserve"> Dette </w:t>
            </w:r>
            <w:proofErr w:type="spellStart"/>
            <w:r w:rsidR="00575D8C">
              <w:rPr>
                <w:rFonts w:ascii="Calibri" w:eastAsia="Oslo Sans" w:hAnsi="Calibri" w:cs="Calibri"/>
                <w:szCs w:val="24"/>
              </w:rPr>
              <w:t>pga</w:t>
            </w:r>
            <w:proofErr w:type="spellEnd"/>
            <w:r w:rsidR="00575D8C">
              <w:rPr>
                <w:rFonts w:ascii="Calibri" w:eastAsia="Oslo Sans" w:hAnsi="Calibri" w:cs="Calibri"/>
                <w:szCs w:val="24"/>
              </w:rPr>
              <w:t xml:space="preserve"> et merforbruk som måtte justeres.</w:t>
            </w:r>
            <w:r w:rsidR="00FD6DBF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1D7D1D">
              <w:rPr>
                <w:rFonts w:ascii="Calibri" w:eastAsia="Oslo Sans" w:hAnsi="Calibri" w:cs="Calibri"/>
                <w:szCs w:val="24"/>
              </w:rPr>
              <w:t xml:space="preserve">Det oppleves litt tynt bemannet av pedagoger </w:t>
            </w:r>
            <w:r w:rsidR="00D40AC9">
              <w:rPr>
                <w:rFonts w:ascii="Calibri" w:eastAsia="Oslo Sans" w:hAnsi="Calibri" w:cs="Calibri"/>
                <w:szCs w:val="24"/>
              </w:rPr>
              <w:t>flere steder.</w:t>
            </w:r>
          </w:p>
          <w:p w14:paraId="5BC0AB26" w14:textId="580BAC8F" w:rsidR="000A0E7A" w:rsidRDefault="0000273A" w:rsidP="00655C66">
            <w:pPr>
              <w:rPr>
                <w:rFonts w:ascii="Calibri" w:eastAsia="Oslo Sans" w:hAnsi="Calibri" w:cs="Calibri"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Vedtak:</w:t>
            </w:r>
            <w:r w:rsidRPr="00460048">
              <w:rPr>
                <w:rFonts w:ascii="Calibri" w:eastAsia="Oslo Sans" w:hAnsi="Calibri" w:cs="Calibri"/>
                <w:szCs w:val="24"/>
              </w:rPr>
              <w:t xml:space="preserve"> S</w:t>
            </w:r>
            <w:r w:rsidR="006C34CB" w:rsidRPr="00460048">
              <w:rPr>
                <w:rFonts w:ascii="Calibri" w:eastAsia="Oslo Sans" w:hAnsi="Calibri" w:cs="Calibri"/>
                <w:szCs w:val="24"/>
              </w:rPr>
              <w:t>aken tas til orientering</w:t>
            </w:r>
          </w:p>
          <w:p w14:paraId="22A1F349" w14:textId="77777777" w:rsidR="0087220D" w:rsidRPr="00460048" w:rsidRDefault="0087220D" w:rsidP="00655C66">
            <w:pPr>
              <w:rPr>
                <w:rFonts w:ascii="Calibri" w:eastAsia="Oslo Sans" w:hAnsi="Calibri" w:cs="Calibri"/>
                <w:szCs w:val="24"/>
              </w:rPr>
            </w:pPr>
          </w:p>
          <w:p w14:paraId="6084C135" w14:textId="0A8B45A2" w:rsidR="00237FE9" w:rsidRPr="00460048" w:rsidRDefault="00D5595E" w:rsidP="00655C66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Bygg og uteområde</w:t>
            </w:r>
          </w:p>
          <w:p w14:paraId="080591AB" w14:textId="50BCE956" w:rsidR="00D36F92" w:rsidRPr="00460048" w:rsidRDefault="00D36F92" w:rsidP="00655C66">
            <w:pPr>
              <w:rPr>
                <w:rFonts w:ascii="Calibri" w:eastAsia="Oslo Sans" w:hAnsi="Calibri" w:cs="Calibri"/>
                <w:szCs w:val="24"/>
              </w:rPr>
            </w:pPr>
            <w:r w:rsidRPr="00460048">
              <w:rPr>
                <w:rFonts w:ascii="Calibri" w:eastAsia="Oslo Sans" w:hAnsi="Calibri" w:cs="Calibri"/>
                <w:szCs w:val="24"/>
              </w:rPr>
              <w:t>Det er utført en</w:t>
            </w:r>
            <w:r w:rsidR="00EC4718" w:rsidRPr="00460048">
              <w:rPr>
                <w:rFonts w:ascii="Calibri" w:eastAsia="Oslo Sans" w:hAnsi="Calibri" w:cs="Calibri"/>
                <w:szCs w:val="24"/>
              </w:rPr>
              <w:t xml:space="preserve"> del </w:t>
            </w:r>
            <w:r w:rsidR="00A34EBD">
              <w:rPr>
                <w:rFonts w:ascii="Calibri" w:eastAsia="Oslo Sans" w:hAnsi="Calibri" w:cs="Calibri"/>
                <w:szCs w:val="24"/>
              </w:rPr>
              <w:t>arbeid både innvendig og</w:t>
            </w:r>
            <w:r w:rsidR="007916FE">
              <w:rPr>
                <w:rFonts w:ascii="Calibri" w:eastAsia="Oslo Sans" w:hAnsi="Calibri" w:cs="Calibri"/>
                <w:szCs w:val="24"/>
              </w:rPr>
              <w:t xml:space="preserve"> utvendig</w:t>
            </w:r>
            <w:r w:rsidR="00A34EBD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EC4718" w:rsidRPr="00460048">
              <w:rPr>
                <w:rFonts w:ascii="Calibri" w:eastAsia="Oslo Sans" w:hAnsi="Calibri" w:cs="Calibri"/>
                <w:szCs w:val="24"/>
              </w:rPr>
              <w:t xml:space="preserve">på skolen </w:t>
            </w:r>
            <w:r w:rsidR="00460048">
              <w:rPr>
                <w:rFonts w:ascii="Calibri" w:eastAsia="Oslo Sans" w:hAnsi="Calibri" w:cs="Calibri"/>
                <w:szCs w:val="24"/>
              </w:rPr>
              <w:t xml:space="preserve">denne høsten. </w:t>
            </w:r>
            <w:r w:rsidR="00224DBC">
              <w:rPr>
                <w:rFonts w:ascii="Calibri" w:eastAsia="Oslo Sans" w:hAnsi="Calibri" w:cs="Calibri"/>
                <w:szCs w:val="24"/>
              </w:rPr>
              <w:t xml:space="preserve">Utbedring av akustikk og lys står for tur. </w:t>
            </w:r>
            <w:r w:rsidR="00B24F4C">
              <w:rPr>
                <w:rFonts w:ascii="Calibri" w:eastAsia="Oslo Sans" w:hAnsi="Calibri" w:cs="Calibri"/>
                <w:szCs w:val="24"/>
              </w:rPr>
              <w:t xml:space="preserve">Det jobbes fra skolens side om å få bedre utebelysning. Skolen </w:t>
            </w:r>
            <w:r w:rsidR="0019763A">
              <w:rPr>
                <w:rFonts w:ascii="Calibri" w:eastAsia="Oslo Sans" w:hAnsi="Calibri" w:cs="Calibri"/>
                <w:szCs w:val="24"/>
              </w:rPr>
              <w:t xml:space="preserve">ønsker også å få bygget en funksjonell utescene og en </w:t>
            </w:r>
            <w:proofErr w:type="spellStart"/>
            <w:r w:rsidR="0019763A">
              <w:rPr>
                <w:rFonts w:ascii="Calibri" w:eastAsia="Oslo Sans" w:hAnsi="Calibri" w:cs="Calibri"/>
                <w:szCs w:val="24"/>
              </w:rPr>
              <w:t>lekebod</w:t>
            </w:r>
            <w:proofErr w:type="spellEnd"/>
            <w:r w:rsidR="0019763A">
              <w:rPr>
                <w:rFonts w:ascii="Calibri" w:eastAsia="Oslo Sans" w:hAnsi="Calibri" w:cs="Calibri"/>
                <w:szCs w:val="24"/>
              </w:rPr>
              <w:t xml:space="preserve"> i lille skolegård. </w:t>
            </w:r>
            <w:r w:rsidR="00EC527C">
              <w:rPr>
                <w:rFonts w:ascii="Calibri" w:eastAsia="Oslo Sans" w:hAnsi="Calibri" w:cs="Calibri"/>
                <w:szCs w:val="24"/>
              </w:rPr>
              <w:t xml:space="preserve">Skolen har 60-års jubileum dette skoleåret, så det hadde vært hyggelig å få </w:t>
            </w:r>
            <w:r w:rsidR="007916FE">
              <w:rPr>
                <w:rFonts w:ascii="Calibri" w:eastAsia="Oslo Sans" w:hAnsi="Calibri" w:cs="Calibri"/>
                <w:szCs w:val="24"/>
              </w:rPr>
              <w:t xml:space="preserve">scenen </w:t>
            </w:r>
            <w:r w:rsidR="00EC527C">
              <w:rPr>
                <w:rFonts w:ascii="Calibri" w:eastAsia="Oslo Sans" w:hAnsi="Calibri" w:cs="Calibri"/>
                <w:szCs w:val="24"/>
              </w:rPr>
              <w:t xml:space="preserve">på plass før 17.mai. </w:t>
            </w:r>
          </w:p>
          <w:p w14:paraId="34C2AEB3" w14:textId="59AC683A" w:rsidR="0087220D" w:rsidRDefault="00D5595E" w:rsidP="00CA38EE">
            <w:pPr>
              <w:rPr>
                <w:rFonts w:ascii="Calibri" w:eastAsia="Oslo Sans" w:hAnsi="Calibri" w:cs="Calibri"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Vedtak:</w:t>
            </w:r>
            <w:r w:rsidRPr="00460048">
              <w:rPr>
                <w:rFonts w:ascii="Calibri" w:eastAsia="Oslo Sans" w:hAnsi="Calibri" w:cs="Calibri"/>
                <w:szCs w:val="24"/>
              </w:rPr>
              <w:t xml:space="preserve"> Saken tas til orientering</w:t>
            </w:r>
          </w:p>
          <w:p w14:paraId="77865630" w14:textId="77777777" w:rsidR="0087220D" w:rsidRPr="0087220D" w:rsidRDefault="0087220D" w:rsidP="00CA38EE">
            <w:pPr>
              <w:rPr>
                <w:rFonts w:ascii="Calibri" w:eastAsia="Oslo Sans" w:hAnsi="Calibri" w:cs="Calibri"/>
                <w:szCs w:val="24"/>
              </w:rPr>
            </w:pPr>
          </w:p>
          <w:p w14:paraId="70D96A91" w14:textId="77777777" w:rsidR="00D41018" w:rsidRDefault="00D41018" w:rsidP="00CA38EE">
            <w:pPr>
              <w:rPr>
                <w:rFonts w:ascii="Calibri" w:hAnsi="Calibri" w:cs="Calibri"/>
                <w:b/>
                <w:bCs/>
              </w:rPr>
            </w:pPr>
          </w:p>
          <w:p w14:paraId="5338CBA8" w14:textId="77777777" w:rsidR="00D41018" w:rsidRDefault="00D41018" w:rsidP="00CA38EE">
            <w:pPr>
              <w:rPr>
                <w:rFonts w:ascii="Calibri" w:hAnsi="Calibri" w:cs="Calibri"/>
                <w:b/>
                <w:bCs/>
              </w:rPr>
            </w:pPr>
          </w:p>
          <w:p w14:paraId="20684964" w14:textId="5FDA4292" w:rsidR="009A43DB" w:rsidRPr="00EC527C" w:rsidRDefault="00D5595E" w:rsidP="00CA38EE">
            <w:pPr>
              <w:rPr>
                <w:rFonts w:ascii="Calibri" w:hAnsi="Calibri" w:cs="Calibri"/>
                <w:b/>
                <w:bCs/>
              </w:rPr>
            </w:pPr>
            <w:r w:rsidRPr="00EC527C">
              <w:rPr>
                <w:rFonts w:ascii="Calibri" w:hAnsi="Calibri" w:cs="Calibri"/>
                <w:b/>
                <w:bCs/>
              </w:rPr>
              <w:t>Samarbeid barnehage</w:t>
            </w:r>
            <w:r w:rsidR="00CA38EE" w:rsidRPr="00EC527C">
              <w:rPr>
                <w:rFonts w:ascii="Calibri" w:hAnsi="Calibri" w:cs="Calibri"/>
                <w:b/>
                <w:bCs/>
              </w:rPr>
              <w:t xml:space="preserve"> – skole: status</w:t>
            </w:r>
          </w:p>
          <w:p w14:paraId="43DD6F31" w14:textId="02C724DA" w:rsidR="00A40E9B" w:rsidRPr="00EC527C" w:rsidRDefault="002D16F0" w:rsidP="00A40E9B">
            <w:pPr>
              <w:rPr>
                <w:rFonts w:ascii="Calibri" w:hAnsi="Calibri" w:cs="Calibri"/>
              </w:rPr>
            </w:pPr>
            <w:r w:rsidRPr="00EC527C">
              <w:rPr>
                <w:rFonts w:ascii="Calibri" w:hAnsi="Calibri" w:cs="Calibri"/>
              </w:rPr>
              <w:t>Skolen opplever samarbeidet med barnehagene som god</w:t>
            </w:r>
            <w:r w:rsidR="00A40E9B" w:rsidRPr="00EC527C">
              <w:rPr>
                <w:rFonts w:ascii="Calibri" w:hAnsi="Calibri" w:cs="Calibri"/>
              </w:rPr>
              <w:t>, og bruker Oslostandarden</w:t>
            </w:r>
            <w:r w:rsidR="008E3B8C">
              <w:rPr>
                <w:rFonts w:ascii="Calibri" w:hAnsi="Calibri" w:cs="Calibri"/>
              </w:rPr>
              <w:t xml:space="preserve"> i arbeidet med disse</w:t>
            </w:r>
            <w:r w:rsidR="00A40E9B" w:rsidRPr="00EC527C">
              <w:rPr>
                <w:rFonts w:ascii="Calibri" w:hAnsi="Calibri" w:cs="Calibri"/>
              </w:rPr>
              <w:t xml:space="preserve">. Samarbeidsmøte </w:t>
            </w:r>
            <w:r w:rsidR="009B7410" w:rsidRPr="00EC527C">
              <w:rPr>
                <w:rFonts w:ascii="Calibri" w:hAnsi="Calibri" w:cs="Calibri"/>
              </w:rPr>
              <w:t xml:space="preserve">er planlagt i januar, foreldremøte i regi av </w:t>
            </w:r>
            <w:proofErr w:type="spellStart"/>
            <w:r w:rsidR="009B7410" w:rsidRPr="00EC527C">
              <w:rPr>
                <w:rFonts w:ascii="Calibri" w:hAnsi="Calibri" w:cs="Calibri"/>
              </w:rPr>
              <w:t>bhg</w:t>
            </w:r>
            <w:proofErr w:type="spellEnd"/>
            <w:r w:rsidR="009B7410" w:rsidRPr="00EC527C">
              <w:rPr>
                <w:rFonts w:ascii="Calibri" w:hAnsi="Calibri" w:cs="Calibri"/>
              </w:rPr>
              <w:t xml:space="preserve"> avholdes på skolen</w:t>
            </w:r>
            <w:r w:rsidR="007803C4" w:rsidRPr="00EC527C">
              <w:rPr>
                <w:rFonts w:ascii="Calibri" w:hAnsi="Calibri" w:cs="Calibri"/>
              </w:rPr>
              <w:t xml:space="preserve"> 24.januar. </w:t>
            </w:r>
          </w:p>
          <w:p w14:paraId="33A37FA9" w14:textId="63AD2934" w:rsidR="00676AD2" w:rsidRPr="00EC527C" w:rsidRDefault="0000273A" w:rsidP="007803C4">
            <w:pPr>
              <w:rPr>
                <w:rFonts w:ascii="Calibri" w:eastAsia="Oslo Sans" w:hAnsi="Calibri" w:cs="Calibri"/>
                <w:b/>
              </w:rPr>
            </w:pPr>
            <w:r w:rsidRPr="00EC527C">
              <w:rPr>
                <w:rFonts w:ascii="Calibri" w:eastAsia="Oslo Sans" w:hAnsi="Calibri" w:cs="Calibri"/>
                <w:b/>
              </w:rPr>
              <w:t>Vedtak:</w:t>
            </w:r>
            <w:r w:rsidR="006C34CB" w:rsidRPr="00EC527C">
              <w:rPr>
                <w:rFonts w:ascii="Calibri" w:eastAsia="Oslo Sans" w:hAnsi="Calibri" w:cs="Calibri"/>
              </w:rPr>
              <w:t xml:space="preserve"> Saken tas til orientering</w:t>
            </w:r>
            <w:r w:rsidR="006C34CB" w:rsidRPr="00EC527C">
              <w:rPr>
                <w:rFonts w:ascii="Calibri" w:eastAsia="Oslo Sans" w:hAnsi="Calibri" w:cs="Calibri"/>
                <w:b/>
                <w:bCs/>
              </w:rPr>
              <w:br/>
            </w:r>
          </w:p>
          <w:p w14:paraId="4F6ED694" w14:textId="77777777" w:rsidR="006A30AF" w:rsidRPr="00460048" w:rsidRDefault="006A30AF" w:rsidP="00A51D8E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</w:rPr>
            </w:pPr>
          </w:p>
          <w:p w14:paraId="30B987C1" w14:textId="18A0C25D" w:rsidR="00EA14DB" w:rsidRDefault="00CA38EE" w:rsidP="00A51D8E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Arbeid med neste års strategiske plan</w:t>
            </w:r>
          </w:p>
          <w:p w14:paraId="7DE91FDD" w14:textId="5B376345" w:rsidR="007803C4" w:rsidRDefault="006E367C" w:rsidP="00A51D8E">
            <w:pPr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szCs w:val="24"/>
              </w:rPr>
              <w:t>Det er viktig for skolen</w:t>
            </w:r>
            <w:r w:rsidR="00A2115D">
              <w:rPr>
                <w:rFonts w:ascii="Calibri" w:eastAsia="Oslo Sans" w:hAnsi="Calibri" w:cs="Calibri"/>
                <w:szCs w:val="24"/>
              </w:rPr>
              <w:t xml:space="preserve">s ledelse at strategisk plan er godt forankret hos de ansatte </w:t>
            </w:r>
            <w:r w:rsidR="00FB2303">
              <w:rPr>
                <w:rFonts w:ascii="Calibri" w:eastAsia="Oslo Sans" w:hAnsi="Calibri" w:cs="Calibri"/>
                <w:szCs w:val="24"/>
              </w:rPr>
              <w:t xml:space="preserve">og </w:t>
            </w:r>
            <w:r w:rsidR="00A2115D">
              <w:rPr>
                <w:rFonts w:ascii="Calibri" w:eastAsia="Oslo Sans" w:hAnsi="Calibri" w:cs="Calibri"/>
                <w:szCs w:val="24"/>
              </w:rPr>
              <w:t xml:space="preserve">elevene. Elevrådet har diskutert tiltakene i årets plan, og kommet </w:t>
            </w:r>
            <w:r w:rsidR="0013191A">
              <w:rPr>
                <w:rFonts w:ascii="Calibri" w:eastAsia="Oslo Sans" w:hAnsi="Calibri" w:cs="Calibri"/>
                <w:szCs w:val="24"/>
              </w:rPr>
              <w:t>med sine tanker om den neste. Plangruppen er involvert i arbeidet</w:t>
            </w:r>
            <w:r w:rsidR="00BF3755">
              <w:rPr>
                <w:rFonts w:ascii="Calibri" w:eastAsia="Oslo Sans" w:hAnsi="Calibri" w:cs="Calibri"/>
                <w:szCs w:val="24"/>
              </w:rPr>
              <w:t xml:space="preserve"> og bringer dette ut videre i personalgruppen</w:t>
            </w:r>
            <w:r w:rsidR="00E73DB5">
              <w:rPr>
                <w:rFonts w:ascii="Calibri" w:eastAsia="Oslo Sans" w:hAnsi="Calibri" w:cs="Calibri"/>
                <w:szCs w:val="24"/>
              </w:rPr>
              <w:t>.</w:t>
            </w:r>
          </w:p>
          <w:p w14:paraId="2C1986B1" w14:textId="172FBD99" w:rsidR="002D015A" w:rsidRPr="007803C4" w:rsidRDefault="002D015A" w:rsidP="00A51D8E">
            <w:pPr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szCs w:val="24"/>
              </w:rPr>
              <w:t>Skolen fortsetter de samme satsingene neste år, med ytterligere spissing</w:t>
            </w:r>
            <w:r w:rsidR="00DE50C7">
              <w:rPr>
                <w:rFonts w:ascii="Calibri" w:eastAsia="Oslo Sans" w:hAnsi="Calibri" w:cs="Calibri"/>
                <w:szCs w:val="24"/>
              </w:rPr>
              <w:t xml:space="preserve"> inn mot </w:t>
            </w:r>
            <w:r w:rsidR="004504B4">
              <w:rPr>
                <w:rFonts w:ascii="Calibri" w:eastAsia="Oslo Sans" w:hAnsi="Calibri" w:cs="Calibri"/>
                <w:szCs w:val="24"/>
              </w:rPr>
              <w:t>lesing og engelsk spesielt.</w:t>
            </w:r>
          </w:p>
          <w:p w14:paraId="71F25456" w14:textId="6B2D3F38" w:rsidR="00676AD2" w:rsidRPr="00460048" w:rsidRDefault="00B1452A" w:rsidP="00A51D8E">
            <w:pPr>
              <w:rPr>
                <w:rFonts w:ascii="Calibri" w:eastAsia="Oslo Sans" w:hAnsi="Calibri" w:cs="Calibri"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Vedtak</w:t>
            </w:r>
            <w:r w:rsidR="006C34CB" w:rsidRPr="00460048">
              <w:rPr>
                <w:rFonts w:ascii="Calibri" w:eastAsia="Oslo Sans" w:hAnsi="Calibri" w:cs="Calibri"/>
                <w:b/>
                <w:szCs w:val="24"/>
              </w:rPr>
              <w:t>:</w:t>
            </w:r>
            <w:r w:rsidR="006C34CB" w:rsidRPr="00460048">
              <w:rPr>
                <w:rFonts w:ascii="Calibri" w:eastAsia="Oslo Sans" w:hAnsi="Calibri" w:cs="Calibri"/>
                <w:szCs w:val="24"/>
              </w:rPr>
              <w:t xml:space="preserve"> Saken tas til orientering</w:t>
            </w:r>
          </w:p>
          <w:p w14:paraId="312C13A1" w14:textId="32A0286D" w:rsidR="00A3685C" w:rsidRPr="00333DCC" w:rsidRDefault="006C34CB" w:rsidP="00822DB3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82001" w:rsidRPr="00460048">
              <w:rPr>
                <w:rFonts w:ascii="Calibri" w:eastAsia="Oslo Sans" w:hAnsi="Calibri" w:cs="Calibri"/>
                <w:b/>
                <w:bCs/>
              </w:rPr>
              <w:t>Kartleggingsprøver og resultater fra Nasjonale Prøver</w:t>
            </w:r>
            <w:r w:rsidR="00B4161D" w:rsidRPr="00460048">
              <w:rPr>
                <w:rFonts w:ascii="Calibri" w:eastAsia="Oslo Sans" w:hAnsi="Calibri" w:cs="Calibri"/>
                <w:b/>
                <w:bCs/>
              </w:rPr>
              <w:t xml:space="preserve"> 5.trinn</w:t>
            </w:r>
            <w:r w:rsidRPr="00460048">
              <w:rPr>
                <w:rFonts w:ascii="Calibri" w:eastAsia="Oslo Sans" w:hAnsi="Calibri" w:cs="Calibri"/>
                <w:b/>
                <w:bCs/>
              </w:rPr>
              <w:br/>
            </w:r>
            <w:r w:rsidR="006D2C3E">
              <w:rPr>
                <w:rFonts w:ascii="Calibri" w:eastAsia="Oslo Sans" w:hAnsi="Calibri" w:cs="Calibri"/>
                <w:szCs w:val="24"/>
              </w:rPr>
              <w:t xml:space="preserve">Kartleggingsprøvene på 3.trinn viser at 30,4% er </w:t>
            </w:r>
            <w:r w:rsidR="00F773B3">
              <w:rPr>
                <w:rFonts w:ascii="Calibri" w:eastAsia="Oslo Sans" w:hAnsi="Calibri" w:cs="Calibri"/>
                <w:szCs w:val="24"/>
              </w:rPr>
              <w:t xml:space="preserve">i oppfølgingsområdet i lesing og 20,3% i regning. Dette er bekymringsfullt. </w:t>
            </w:r>
            <w:r w:rsidR="0032758A">
              <w:rPr>
                <w:rFonts w:ascii="Calibri" w:eastAsia="Oslo Sans" w:hAnsi="Calibri" w:cs="Calibri"/>
                <w:szCs w:val="24"/>
              </w:rPr>
              <w:t xml:space="preserve">Økt innsats </w:t>
            </w:r>
            <w:r w:rsidR="00150F82">
              <w:rPr>
                <w:rFonts w:ascii="Calibri" w:eastAsia="Oslo Sans" w:hAnsi="Calibri" w:cs="Calibri"/>
                <w:szCs w:val="24"/>
              </w:rPr>
              <w:t>i</w:t>
            </w:r>
            <w:r w:rsidR="0032758A">
              <w:rPr>
                <w:rFonts w:ascii="Calibri" w:eastAsia="Oslo Sans" w:hAnsi="Calibri" w:cs="Calibri"/>
                <w:szCs w:val="24"/>
              </w:rPr>
              <w:t xml:space="preserve"> lesing og avkoding blir sentralt i arbeidet vårt fremover. Ikke alle disse elevene er under kritisk grense, men bør likevel </w:t>
            </w:r>
            <w:r w:rsidR="003D6AED">
              <w:rPr>
                <w:rFonts w:ascii="Calibri" w:eastAsia="Oslo Sans" w:hAnsi="Calibri" w:cs="Calibri"/>
                <w:szCs w:val="24"/>
              </w:rPr>
              <w:t xml:space="preserve">følges opp med tiltak. </w:t>
            </w:r>
          </w:p>
          <w:p w14:paraId="10F1E3BE" w14:textId="644DF9CD" w:rsidR="003D6AED" w:rsidRDefault="003D6AED" w:rsidP="00822DB3">
            <w:pPr>
              <w:rPr>
                <w:rFonts w:ascii="Calibri" w:eastAsia="Oslo Sans" w:hAnsi="Calibri" w:cs="Calibri"/>
                <w:szCs w:val="24"/>
              </w:rPr>
            </w:pPr>
          </w:p>
          <w:p w14:paraId="0E638EAC" w14:textId="442FEBD4" w:rsidR="003D6AED" w:rsidRDefault="003D6AED" w:rsidP="00822DB3">
            <w:pPr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szCs w:val="24"/>
              </w:rPr>
              <w:t xml:space="preserve">NP </w:t>
            </w:r>
            <w:r w:rsidR="00C80C57">
              <w:rPr>
                <w:rFonts w:ascii="Calibri" w:eastAsia="Oslo Sans" w:hAnsi="Calibri" w:cs="Calibri"/>
                <w:szCs w:val="24"/>
              </w:rPr>
              <w:t>viser at vi ligger over snittet i lesing og regni</w:t>
            </w:r>
            <w:r w:rsidR="00775218">
              <w:rPr>
                <w:rFonts w:ascii="Calibri" w:eastAsia="Oslo Sans" w:hAnsi="Calibri" w:cs="Calibri"/>
                <w:szCs w:val="24"/>
              </w:rPr>
              <w:t>n</w:t>
            </w:r>
            <w:r w:rsidR="00C80C57">
              <w:rPr>
                <w:rFonts w:ascii="Calibri" w:eastAsia="Oslo Sans" w:hAnsi="Calibri" w:cs="Calibri"/>
                <w:szCs w:val="24"/>
              </w:rPr>
              <w:t xml:space="preserve">g, men under i engelsk. Her er det også større sprik mellom klassene. </w:t>
            </w:r>
            <w:r w:rsidR="00F43D69">
              <w:rPr>
                <w:rFonts w:ascii="Calibri" w:eastAsia="Oslo Sans" w:hAnsi="Calibri" w:cs="Calibri"/>
                <w:szCs w:val="24"/>
              </w:rPr>
              <w:t>Vi er ikke fornøyde med status her. Våre elever bør score høyere</w:t>
            </w:r>
            <w:r w:rsidR="0078569D">
              <w:rPr>
                <w:rFonts w:ascii="Calibri" w:eastAsia="Oslo Sans" w:hAnsi="Calibri" w:cs="Calibri"/>
                <w:szCs w:val="24"/>
              </w:rPr>
              <w:t xml:space="preserve">, </w:t>
            </w:r>
            <w:r w:rsidR="00131FCD">
              <w:rPr>
                <w:rFonts w:ascii="Calibri" w:eastAsia="Oslo Sans" w:hAnsi="Calibri" w:cs="Calibri"/>
                <w:szCs w:val="24"/>
              </w:rPr>
              <w:t xml:space="preserve">spesielt i </w:t>
            </w:r>
            <w:r w:rsidR="0078569D">
              <w:rPr>
                <w:rFonts w:ascii="Calibri" w:eastAsia="Oslo Sans" w:hAnsi="Calibri" w:cs="Calibri"/>
                <w:szCs w:val="24"/>
              </w:rPr>
              <w:t>engelsk.</w:t>
            </w:r>
            <w:r w:rsidR="006A4C2C">
              <w:rPr>
                <w:rFonts w:ascii="Calibri" w:eastAsia="Oslo Sans" w:hAnsi="Calibri" w:cs="Calibri"/>
                <w:szCs w:val="24"/>
              </w:rPr>
              <w:t xml:space="preserve"> Skolen må analysere grundig </w:t>
            </w:r>
            <w:r w:rsidR="00F1764F">
              <w:rPr>
                <w:rFonts w:ascii="Calibri" w:eastAsia="Oslo Sans" w:hAnsi="Calibri" w:cs="Calibri"/>
                <w:szCs w:val="24"/>
              </w:rPr>
              <w:t>årsaken til hvorfor læringsresultatene 1-4</w:t>
            </w:r>
            <w:r w:rsidR="00131FCD">
              <w:rPr>
                <w:rFonts w:ascii="Calibri" w:eastAsia="Oslo Sans" w:hAnsi="Calibri" w:cs="Calibri"/>
                <w:szCs w:val="24"/>
              </w:rPr>
              <w:t>.</w:t>
            </w:r>
            <w:r w:rsidR="00F1764F">
              <w:rPr>
                <w:rFonts w:ascii="Calibri" w:eastAsia="Oslo Sans" w:hAnsi="Calibri" w:cs="Calibri"/>
                <w:szCs w:val="24"/>
              </w:rPr>
              <w:t xml:space="preserve"> er så svake i engelsk, og har vært det over flere år. </w:t>
            </w:r>
            <w:r w:rsidR="001B3986">
              <w:rPr>
                <w:rFonts w:ascii="Calibri" w:eastAsia="Oslo Sans" w:hAnsi="Calibri" w:cs="Calibri"/>
                <w:szCs w:val="24"/>
              </w:rPr>
              <w:t xml:space="preserve">Det må settes inn mulige tiltak umiddelbart og lages langsiktige og strategiske planer for å heve nivået. </w:t>
            </w:r>
          </w:p>
          <w:p w14:paraId="23BB04CC" w14:textId="77777777" w:rsidR="001B3986" w:rsidRDefault="001B3986" w:rsidP="00822DB3">
            <w:pPr>
              <w:rPr>
                <w:rFonts w:ascii="Calibri" w:eastAsia="Oslo Sans" w:hAnsi="Calibri" w:cs="Calibri"/>
                <w:szCs w:val="24"/>
              </w:rPr>
            </w:pPr>
          </w:p>
          <w:p w14:paraId="3118F3F4" w14:textId="37FD47D8" w:rsidR="003D6AED" w:rsidRDefault="00C43113" w:rsidP="00822DB3">
            <w:pPr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szCs w:val="24"/>
              </w:rPr>
              <w:t xml:space="preserve">Skole/hjem-samarbeid kan </w:t>
            </w:r>
            <w:r w:rsidR="004B5E2C">
              <w:rPr>
                <w:rFonts w:ascii="Calibri" w:eastAsia="Oslo Sans" w:hAnsi="Calibri" w:cs="Calibri"/>
                <w:szCs w:val="24"/>
              </w:rPr>
              <w:t xml:space="preserve">ha effekt her. Oppfordre foresatte til å bruke mer engelsk hjemme, se engelske filmer, </w:t>
            </w:r>
            <w:r w:rsidR="00567E07">
              <w:rPr>
                <w:rFonts w:ascii="Calibri" w:eastAsia="Oslo Sans" w:hAnsi="Calibri" w:cs="Calibri"/>
                <w:szCs w:val="24"/>
              </w:rPr>
              <w:t xml:space="preserve">høre engelske lydbøker, bruke </w:t>
            </w:r>
            <w:proofErr w:type="spellStart"/>
            <w:r w:rsidR="00567E07">
              <w:rPr>
                <w:rFonts w:ascii="Calibri" w:eastAsia="Oslo Sans" w:hAnsi="Calibri" w:cs="Calibri"/>
                <w:szCs w:val="24"/>
              </w:rPr>
              <w:t>Duolingo</w:t>
            </w:r>
            <w:proofErr w:type="spellEnd"/>
            <w:r w:rsidR="0045556B">
              <w:rPr>
                <w:rFonts w:ascii="Calibri" w:eastAsia="Oslo Sans" w:hAnsi="Calibri" w:cs="Calibri"/>
                <w:szCs w:val="24"/>
              </w:rPr>
              <w:t xml:space="preserve"> m.m. </w:t>
            </w:r>
          </w:p>
          <w:p w14:paraId="19CAE5A7" w14:textId="77777777" w:rsidR="002F0479" w:rsidRPr="00460048" w:rsidRDefault="002F0479" w:rsidP="00822DB3">
            <w:pPr>
              <w:rPr>
                <w:rFonts w:ascii="Calibri" w:eastAsia="Oslo Sans" w:hAnsi="Calibri" w:cs="Calibri"/>
                <w:szCs w:val="24"/>
              </w:rPr>
            </w:pPr>
          </w:p>
          <w:p w14:paraId="2B522148" w14:textId="232C97CC" w:rsidR="006C34CB" w:rsidRPr="00460048" w:rsidRDefault="005B20D9" w:rsidP="00A51D8E">
            <w:pPr>
              <w:rPr>
                <w:rFonts w:ascii="Calibri" w:eastAsia="Oslo Sans" w:hAnsi="Calibri" w:cs="Calibri"/>
                <w:b/>
                <w:bCs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Vedtak</w:t>
            </w:r>
            <w:r w:rsidR="006C34CB" w:rsidRPr="00460048">
              <w:rPr>
                <w:rFonts w:ascii="Calibri" w:eastAsia="Oslo Sans" w:hAnsi="Calibri" w:cs="Calibri"/>
                <w:b/>
                <w:szCs w:val="24"/>
              </w:rPr>
              <w:t>:</w:t>
            </w:r>
            <w:r w:rsidR="006C34CB" w:rsidRPr="00460048">
              <w:rPr>
                <w:rFonts w:ascii="Calibri" w:eastAsia="Oslo Sans" w:hAnsi="Calibri" w:cs="Calibri"/>
                <w:szCs w:val="24"/>
              </w:rPr>
              <w:t xml:space="preserve"> Saken tas til orientering</w:t>
            </w:r>
            <w:r w:rsidR="006C34CB" w:rsidRPr="00460048">
              <w:rPr>
                <w:rFonts w:ascii="Calibri" w:eastAsia="Oslo Sans" w:hAnsi="Calibri" w:cs="Calibri"/>
                <w:b/>
                <w:bCs/>
                <w:szCs w:val="24"/>
              </w:rPr>
              <w:t xml:space="preserve">       </w:t>
            </w:r>
          </w:p>
          <w:p w14:paraId="0D43F713" w14:textId="77777777" w:rsidR="00131FCD" w:rsidRDefault="00131FCD" w:rsidP="00A51D8E">
            <w:pPr>
              <w:spacing w:before="24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17819AF" w14:textId="77777777" w:rsidR="00131FCD" w:rsidRDefault="00B4161D" w:rsidP="00A51D8E">
            <w:pPr>
              <w:spacing w:before="240"/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>Nytt fr</w:t>
            </w:r>
            <w:r w:rsidR="002F0479">
              <w:rPr>
                <w:rFonts w:ascii="Calibri" w:eastAsia="Oslo Sans" w:hAnsi="Calibri" w:cs="Calibri"/>
                <w:b/>
                <w:bCs/>
                <w:szCs w:val="24"/>
              </w:rPr>
              <w:t>a</w:t>
            </w:r>
            <w:r w:rsidRPr="00460048">
              <w:rPr>
                <w:rFonts w:ascii="Calibri" w:eastAsia="Oslo Sans" w:hAnsi="Calibri" w:cs="Calibri"/>
                <w:b/>
                <w:bCs/>
                <w:szCs w:val="24"/>
              </w:rPr>
              <w:t xml:space="preserve"> skolen</w:t>
            </w:r>
            <w:r w:rsidR="00C3222D" w:rsidRPr="00460048">
              <w:rPr>
                <w:rFonts w:ascii="Calibri" w:eastAsia="Oslo Sans" w:hAnsi="Calibri" w:cs="Calibri"/>
                <w:b/>
                <w:bCs/>
                <w:szCs w:val="24"/>
              </w:rPr>
              <w:t>/FAU (orienteringssaker)</w:t>
            </w:r>
          </w:p>
          <w:p w14:paraId="26D492EF" w14:textId="2DC226D9" w:rsidR="00A80E65" w:rsidRPr="00131FCD" w:rsidRDefault="00A80E65" w:rsidP="00A51D8E">
            <w:pPr>
              <w:spacing w:before="240"/>
              <w:rPr>
                <w:rFonts w:ascii="Calibri" w:eastAsia="Oslo Sans" w:hAnsi="Calibri" w:cs="Calibri"/>
                <w:b/>
                <w:bCs/>
                <w:szCs w:val="24"/>
              </w:rPr>
            </w:pPr>
            <w:proofErr w:type="spellStart"/>
            <w:r w:rsidRPr="00131FCD">
              <w:rPr>
                <w:rFonts w:ascii="Calibri" w:eastAsia="Oslo Sans" w:hAnsi="Calibri" w:cs="Calibri"/>
                <w:szCs w:val="24"/>
              </w:rPr>
              <w:t>Biblioteksgruppa</w:t>
            </w:r>
            <w:proofErr w:type="spellEnd"/>
            <w:r w:rsidRPr="00131FCD">
              <w:rPr>
                <w:rFonts w:ascii="Calibri" w:eastAsia="Oslo Sans" w:hAnsi="Calibri" w:cs="Calibri"/>
                <w:szCs w:val="24"/>
              </w:rPr>
              <w:t xml:space="preserve"> er i full gang med </w:t>
            </w:r>
            <w:r w:rsidR="002B0863" w:rsidRPr="00131FCD">
              <w:rPr>
                <w:rFonts w:ascii="Calibri" w:eastAsia="Oslo Sans" w:hAnsi="Calibri" w:cs="Calibri"/>
                <w:szCs w:val="24"/>
              </w:rPr>
              <w:t>planlegging av</w:t>
            </w:r>
            <w:r w:rsidR="00A10920" w:rsidRPr="00131FCD">
              <w:rPr>
                <w:rFonts w:ascii="Calibri" w:eastAsia="Oslo Sans" w:hAnsi="Calibri" w:cs="Calibri"/>
                <w:szCs w:val="24"/>
              </w:rPr>
              <w:t xml:space="preserve"> oppgraderingen </w:t>
            </w:r>
            <w:r w:rsidR="001A081D">
              <w:rPr>
                <w:rFonts w:ascii="Calibri" w:eastAsia="Oslo Sans" w:hAnsi="Calibri" w:cs="Calibri"/>
                <w:szCs w:val="24"/>
              </w:rPr>
              <w:t>på</w:t>
            </w:r>
            <w:r w:rsidR="00A10920" w:rsidRPr="00131FCD">
              <w:rPr>
                <w:rFonts w:ascii="Calibri" w:eastAsia="Oslo Sans" w:hAnsi="Calibri" w:cs="Calibri"/>
                <w:szCs w:val="24"/>
              </w:rPr>
              <w:t xml:space="preserve"> biblioteket. Foreldre står bak alt arbeid der. </w:t>
            </w:r>
            <w:r w:rsidR="00221B9F" w:rsidRPr="00131FCD">
              <w:rPr>
                <w:rFonts w:ascii="Calibri" w:eastAsia="Oslo Sans" w:hAnsi="Calibri" w:cs="Calibri"/>
                <w:szCs w:val="24"/>
              </w:rPr>
              <w:t xml:space="preserve">Elever er med på å lage utsmykning. </w:t>
            </w:r>
            <w:r w:rsidR="001A081D">
              <w:rPr>
                <w:rFonts w:ascii="Calibri" w:eastAsia="Oslo Sans" w:hAnsi="Calibri" w:cs="Calibri"/>
                <w:szCs w:val="24"/>
              </w:rPr>
              <w:t>Lærere har vært med på planleggingsmøter med foreldre</w:t>
            </w:r>
            <w:r w:rsidR="00963EE4">
              <w:rPr>
                <w:rFonts w:ascii="Calibri" w:eastAsia="Oslo Sans" w:hAnsi="Calibri" w:cs="Calibri"/>
                <w:szCs w:val="24"/>
              </w:rPr>
              <w:t xml:space="preserve">gruppen, både i forbindelse med utsmykking/innredning og utvalg av bøker. </w:t>
            </w:r>
          </w:p>
          <w:p w14:paraId="64CF694B" w14:textId="78763275" w:rsidR="00716D4B" w:rsidRPr="00460048" w:rsidRDefault="0012080D" w:rsidP="00A51D8E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60048">
              <w:rPr>
                <w:rFonts w:ascii="Calibri" w:eastAsia="Oslo Sans" w:hAnsi="Calibri" w:cs="Calibri"/>
                <w:b/>
                <w:szCs w:val="24"/>
              </w:rPr>
              <w:t>Vedtak:</w:t>
            </w:r>
            <w:r w:rsidRPr="00460048">
              <w:rPr>
                <w:rFonts w:ascii="Calibri" w:eastAsia="Oslo Sans" w:hAnsi="Calibri" w:cs="Calibri"/>
                <w:szCs w:val="24"/>
              </w:rPr>
              <w:t xml:space="preserve"> S</w:t>
            </w:r>
            <w:r w:rsidR="006C34CB" w:rsidRPr="00460048">
              <w:rPr>
                <w:rFonts w:ascii="Calibri" w:eastAsia="Oslo Sans" w:hAnsi="Calibri" w:cs="Calibri"/>
                <w:szCs w:val="24"/>
              </w:rPr>
              <w:t>aken tas til orientering</w:t>
            </w:r>
            <w:r w:rsidR="006C34CB" w:rsidRPr="00460048">
              <w:rPr>
                <w:rFonts w:ascii="Calibri" w:eastAsia="Oslo Sans" w:hAnsi="Calibri" w:cs="Calibri"/>
                <w:b/>
                <w:bCs/>
                <w:szCs w:val="24"/>
              </w:rPr>
              <w:t xml:space="preserve">      </w:t>
            </w:r>
          </w:p>
          <w:p w14:paraId="7D7ABFB4" w14:textId="77777777" w:rsidR="00026906" w:rsidRDefault="00026906" w:rsidP="00A51D8E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8D39E27" w14:textId="3EF894B5" w:rsidR="004666AB" w:rsidRPr="00460048" w:rsidRDefault="004666AB" w:rsidP="00A51D8E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Eventuelt</w:t>
            </w:r>
          </w:p>
        </w:tc>
      </w:tr>
    </w:tbl>
    <w:p w14:paraId="4DFF3C12" w14:textId="77777777" w:rsidR="006C34CB" w:rsidRPr="00460048" w:rsidRDefault="006C34CB" w:rsidP="00B61890">
      <w:pPr>
        <w:rPr>
          <w:rFonts w:ascii="Calibri" w:hAnsi="Calibri" w:cs="Calibri"/>
          <w:szCs w:val="20"/>
        </w:rPr>
      </w:pPr>
    </w:p>
    <w:p w14:paraId="34822448" w14:textId="39EF0679" w:rsidR="00827604" w:rsidRPr="00460048" w:rsidRDefault="00827604" w:rsidP="00B61890">
      <w:pPr>
        <w:rPr>
          <w:rFonts w:ascii="Calibri" w:hAnsi="Calibri" w:cs="Calibri"/>
          <w:b/>
          <w:bCs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786"/>
      </w:tblGrid>
      <w:tr w:rsidR="003F5FC8" w:rsidRPr="00460048" w14:paraId="0057B834" w14:textId="77777777" w:rsidTr="005B2AA8">
        <w:tc>
          <w:tcPr>
            <w:tcW w:w="1276" w:type="dxa"/>
            <w:shd w:val="clear" w:color="auto" w:fill="auto"/>
          </w:tcPr>
          <w:p w14:paraId="3695DCA0" w14:textId="2C58ABCD" w:rsidR="00BA73D6" w:rsidRPr="00460048" w:rsidRDefault="00BA73D6" w:rsidP="000C644D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</w:tc>
        <w:tc>
          <w:tcPr>
            <w:tcW w:w="7786" w:type="dxa"/>
            <w:shd w:val="clear" w:color="auto" w:fill="auto"/>
          </w:tcPr>
          <w:p w14:paraId="77472B5E" w14:textId="44B846A9" w:rsidR="003E00A3" w:rsidRPr="00460048" w:rsidRDefault="003E00A3" w:rsidP="000C644D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</w:tc>
      </w:tr>
      <w:tr w:rsidR="002A726B" w:rsidRPr="00460048" w14:paraId="60C8D24E" w14:textId="77777777" w:rsidTr="002A726B">
        <w:tc>
          <w:tcPr>
            <w:tcW w:w="1276" w:type="dxa"/>
            <w:shd w:val="clear" w:color="auto" w:fill="auto"/>
          </w:tcPr>
          <w:p w14:paraId="1686F171" w14:textId="364AF229" w:rsidR="002A726B" w:rsidRPr="00460048" w:rsidRDefault="002A726B" w:rsidP="002A726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</w:tc>
        <w:tc>
          <w:tcPr>
            <w:tcW w:w="7786" w:type="dxa"/>
            <w:shd w:val="clear" w:color="auto" w:fill="auto"/>
          </w:tcPr>
          <w:p w14:paraId="0FA8FB99" w14:textId="362BB67E" w:rsidR="002A726B" w:rsidRPr="00460048" w:rsidRDefault="002A726B" w:rsidP="002A726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</w:tc>
      </w:tr>
    </w:tbl>
    <w:p w14:paraId="7F91D81C" w14:textId="37AD6ABB" w:rsidR="000F0078" w:rsidRPr="00460048" w:rsidRDefault="000F0078" w:rsidP="003E00A3">
      <w:pPr>
        <w:rPr>
          <w:rFonts w:ascii="Oslo Sans Office" w:hAnsi="Oslo Sans Office"/>
          <w:szCs w:val="20"/>
        </w:rPr>
      </w:pPr>
    </w:p>
    <w:p w14:paraId="12E44D78" w14:textId="79C1EEB9" w:rsidR="00C154BE" w:rsidRPr="00460048" w:rsidRDefault="00C154BE" w:rsidP="003E00A3">
      <w:pPr>
        <w:rPr>
          <w:rFonts w:ascii="Oslo Sans Office" w:hAnsi="Oslo Sans Office"/>
          <w:szCs w:val="20"/>
        </w:rPr>
      </w:pPr>
    </w:p>
    <w:sectPr w:rsidR="00C154BE" w:rsidRPr="00460048" w:rsidSect="008D59A4">
      <w:footerReference w:type="default" r:id="rId12"/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0B55" w14:textId="77777777" w:rsidR="003F0C0F" w:rsidRDefault="003F0C0F" w:rsidP="005D093C">
      <w:r>
        <w:separator/>
      </w:r>
    </w:p>
  </w:endnote>
  <w:endnote w:type="continuationSeparator" w:id="0">
    <w:p w14:paraId="3978B327" w14:textId="77777777" w:rsidR="003F0C0F" w:rsidRDefault="003F0C0F" w:rsidP="005D093C">
      <w:r>
        <w:continuationSeparator/>
      </w:r>
    </w:p>
  </w:endnote>
  <w:endnote w:type="continuationNotice" w:id="1">
    <w:p w14:paraId="7EA864FC" w14:textId="77777777" w:rsidR="003F0C0F" w:rsidRDefault="003F0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AA90" w14:textId="7BF83CFB" w:rsidR="007A319E" w:rsidRDefault="00B05437">
    <w:pPr>
      <w:pStyle w:val="Bunntekst"/>
    </w:pPr>
    <w:r>
      <w:t>Referat</w:t>
    </w:r>
    <w:r w:rsidR="003956DF">
      <w:t xml:space="preserve"> 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20D7C6B" w14:textId="77777777" w:rsidTr="00064A24">
      <w:trPr>
        <w:trHeight w:val="20"/>
      </w:trPr>
      <w:tc>
        <w:tcPr>
          <w:tcW w:w="424" w:type="dxa"/>
          <w:vMerge w:val="restart"/>
        </w:tcPr>
        <w:p w14:paraId="6ADB3ED9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674316A0" wp14:editId="13C7DB8F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06F347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DAFF317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B06EE02" w14:textId="77777777" w:rsidTr="00064A24">
      <w:tc>
        <w:tcPr>
          <w:tcW w:w="424" w:type="dxa"/>
          <w:vMerge/>
        </w:tcPr>
        <w:p w14:paraId="7A6ADE26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0D94A5E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3E5B84A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DAD5" w14:textId="77777777" w:rsidR="003F0C0F" w:rsidRDefault="003F0C0F" w:rsidP="005D093C">
      <w:r>
        <w:separator/>
      </w:r>
    </w:p>
  </w:footnote>
  <w:footnote w:type="continuationSeparator" w:id="0">
    <w:p w14:paraId="15C2FB5D" w14:textId="77777777" w:rsidR="003F0C0F" w:rsidRDefault="003F0C0F" w:rsidP="005D093C">
      <w:r>
        <w:continuationSeparator/>
      </w:r>
    </w:p>
  </w:footnote>
  <w:footnote w:type="continuationNotice" w:id="1">
    <w:p w14:paraId="39B4BF79" w14:textId="77777777" w:rsidR="003F0C0F" w:rsidRDefault="003F0C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16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7C97D74" wp14:editId="67DEBE9A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6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7"/>
    <w:rsid w:val="0000273A"/>
    <w:rsid w:val="00006439"/>
    <w:rsid w:val="000119BE"/>
    <w:rsid w:val="00016EF8"/>
    <w:rsid w:val="00023613"/>
    <w:rsid w:val="00025087"/>
    <w:rsid w:val="00026906"/>
    <w:rsid w:val="000275A9"/>
    <w:rsid w:val="00047C4F"/>
    <w:rsid w:val="000532D3"/>
    <w:rsid w:val="00053940"/>
    <w:rsid w:val="00055081"/>
    <w:rsid w:val="00064A24"/>
    <w:rsid w:val="00065E0D"/>
    <w:rsid w:val="00066899"/>
    <w:rsid w:val="0006721A"/>
    <w:rsid w:val="00072BA3"/>
    <w:rsid w:val="00074452"/>
    <w:rsid w:val="00075CEA"/>
    <w:rsid w:val="00075F2B"/>
    <w:rsid w:val="00082293"/>
    <w:rsid w:val="000823F5"/>
    <w:rsid w:val="00095EC1"/>
    <w:rsid w:val="00097EFB"/>
    <w:rsid w:val="000A0E7A"/>
    <w:rsid w:val="000A13E3"/>
    <w:rsid w:val="000A3E53"/>
    <w:rsid w:val="000B0360"/>
    <w:rsid w:val="000B0B56"/>
    <w:rsid w:val="000B2925"/>
    <w:rsid w:val="000B758D"/>
    <w:rsid w:val="000C331F"/>
    <w:rsid w:val="000C374B"/>
    <w:rsid w:val="000C3D84"/>
    <w:rsid w:val="000C644D"/>
    <w:rsid w:val="000D5BF5"/>
    <w:rsid w:val="000E1230"/>
    <w:rsid w:val="000E22C1"/>
    <w:rsid w:val="000E3015"/>
    <w:rsid w:val="000F0078"/>
    <w:rsid w:val="000F0ECC"/>
    <w:rsid w:val="000F4DAA"/>
    <w:rsid w:val="000F5BB7"/>
    <w:rsid w:val="000F60D2"/>
    <w:rsid w:val="000F7A26"/>
    <w:rsid w:val="00100F20"/>
    <w:rsid w:val="0010249B"/>
    <w:rsid w:val="001028EF"/>
    <w:rsid w:val="00102C5D"/>
    <w:rsid w:val="00102F35"/>
    <w:rsid w:val="0010519F"/>
    <w:rsid w:val="00106D8C"/>
    <w:rsid w:val="00111A2B"/>
    <w:rsid w:val="001140E5"/>
    <w:rsid w:val="001157E4"/>
    <w:rsid w:val="00116B73"/>
    <w:rsid w:val="0011759F"/>
    <w:rsid w:val="0012080D"/>
    <w:rsid w:val="00127225"/>
    <w:rsid w:val="00130256"/>
    <w:rsid w:val="0013110A"/>
    <w:rsid w:val="0013191A"/>
    <w:rsid w:val="00131FCD"/>
    <w:rsid w:val="00132D53"/>
    <w:rsid w:val="00134999"/>
    <w:rsid w:val="00134DE0"/>
    <w:rsid w:val="00150F82"/>
    <w:rsid w:val="00161292"/>
    <w:rsid w:val="00163E85"/>
    <w:rsid w:val="00170F09"/>
    <w:rsid w:val="00171A9A"/>
    <w:rsid w:val="0017275A"/>
    <w:rsid w:val="001772D4"/>
    <w:rsid w:val="00177963"/>
    <w:rsid w:val="00182001"/>
    <w:rsid w:val="00182C7C"/>
    <w:rsid w:val="001843B7"/>
    <w:rsid w:val="001856FF"/>
    <w:rsid w:val="0018632A"/>
    <w:rsid w:val="00186573"/>
    <w:rsid w:val="001876C0"/>
    <w:rsid w:val="001930EB"/>
    <w:rsid w:val="0019763A"/>
    <w:rsid w:val="001A081D"/>
    <w:rsid w:val="001B08AF"/>
    <w:rsid w:val="001B3986"/>
    <w:rsid w:val="001C3C58"/>
    <w:rsid w:val="001D58AF"/>
    <w:rsid w:val="001D7D1D"/>
    <w:rsid w:val="001E29B7"/>
    <w:rsid w:val="001E79F9"/>
    <w:rsid w:val="001F112F"/>
    <w:rsid w:val="001F1623"/>
    <w:rsid w:val="001F264C"/>
    <w:rsid w:val="00211C36"/>
    <w:rsid w:val="00221B9F"/>
    <w:rsid w:val="00222A67"/>
    <w:rsid w:val="00224DBC"/>
    <w:rsid w:val="00237FE9"/>
    <w:rsid w:val="00245488"/>
    <w:rsid w:val="0025365B"/>
    <w:rsid w:val="00256781"/>
    <w:rsid w:val="0025699D"/>
    <w:rsid w:val="00260B9F"/>
    <w:rsid w:val="002661E4"/>
    <w:rsid w:val="00270D5C"/>
    <w:rsid w:val="00275B8E"/>
    <w:rsid w:val="002804D8"/>
    <w:rsid w:val="00284E61"/>
    <w:rsid w:val="00285CC3"/>
    <w:rsid w:val="0029403F"/>
    <w:rsid w:val="0029623B"/>
    <w:rsid w:val="002963D1"/>
    <w:rsid w:val="002A726B"/>
    <w:rsid w:val="002B0863"/>
    <w:rsid w:val="002B4B8A"/>
    <w:rsid w:val="002C0850"/>
    <w:rsid w:val="002D015A"/>
    <w:rsid w:val="002D0A8D"/>
    <w:rsid w:val="002D16F0"/>
    <w:rsid w:val="002D5033"/>
    <w:rsid w:val="002E0234"/>
    <w:rsid w:val="002E4300"/>
    <w:rsid w:val="002E66A4"/>
    <w:rsid w:val="002E68BC"/>
    <w:rsid w:val="002E7AB9"/>
    <w:rsid w:val="002F0029"/>
    <w:rsid w:val="002F0479"/>
    <w:rsid w:val="002F1D13"/>
    <w:rsid w:val="002F569B"/>
    <w:rsid w:val="002F7616"/>
    <w:rsid w:val="002F7B25"/>
    <w:rsid w:val="003019B3"/>
    <w:rsid w:val="003039BD"/>
    <w:rsid w:val="00305B05"/>
    <w:rsid w:val="00306F39"/>
    <w:rsid w:val="003203C3"/>
    <w:rsid w:val="0032083D"/>
    <w:rsid w:val="00321778"/>
    <w:rsid w:val="0032319B"/>
    <w:rsid w:val="00325D57"/>
    <w:rsid w:val="0032758A"/>
    <w:rsid w:val="003279A7"/>
    <w:rsid w:val="00327CEF"/>
    <w:rsid w:val="003333E7"/>
    <w:rsid w:val="00333DCC"/>
    <w:rsid w:val="00337A9B"/>
    <w:rsid w:val="00337ED3"/>
    <w:rsid w:val="003431E6"/>
    <w:rsid w:val="00344742"/>
    <w:rsid w:val="00345140"/>
    <w:rsid w:val="0034630B"/>
    <w:rsid w:val="0034770D"/>
    <w:rsid w:val="003557D9"/>
    <w:rsid w:val="003603AE"/>
    <w:rsid w:val="0036478B"/>
    <w:rsid w:val="00366D2A"/>
    <w:rsid w:val="00371882"/>
    <w:rsid w:val="00373EB0"/>
    <w:rsid w:val="00380A30"/>
    <w:rsid w:val="00382C50"/>
    <w:rsid w:val="00385B0F"/>
    <w:rsid w:val="003872B8"/>
    <w:rsid w:val="003956DF"/>
    <w:rsid w:val="003A1AC3"/>
    <w:rsid w:val="003A24DC"/>
    <w:rsid w:val="003A716D"/>
    <w:rsid w:val="003B3048"/>
    <w:rsid w:val="003D6AED"/>
    <w:rsid w:val="003E00A3"/>
    <w:rsid w:val="003F0670"/>
    <w:rsid w:val="003F0C0F"/>
    <w:rsid w:val="003F5FC8"/>
    <w:rsid w:val="003F6243"/>
    <w:rsid w:val="00403CC5"/>
    <w:rsid w:val="004066AA"/>
    <w:rsid w:val="00410728"/>
    <w:rsid w:val="00414456"/>
    <w:rsid w:val="0041549E"/>
    <w:rsid w:val="00416E28"/>
    <w:rsid w:val="00416EA3"/>
    <w:rsid w:val="00425427"/>
    <w:rsid w:val="004256A2"/>
    <w:rsid w:val="00442638"/>
    <w:rsid w:val="004430CC"/>
    <w:rsid w:val="00447FB6"/>
    <w:rsid w:val="0045039A"/>
    <w:rsid w:val="004504B4"/>
    <w:rsid w:val="004539E5"/>
    <w:rsid w:val="0045407D"/>
    <w:rsid w:val="0045556B"/>
    <w:rsid w:val="0045578A"/>
    <w:rsid w:val="0045758E"/>
    <w:rsid w:val="00460048"/>
    <w:rsid w:val="00461E76"/>
    <w:rsid w:val="004666AB"/>
    <w:rsid w:val="00470DB1"/>
    <w:rsid w:val="00472BBE"/>
    <w:rsid w:val="0047360A"/>
    <w:rsid w:val="0047604E"/>
    <w:rsid w:val="004809D8"/>
    <w:rsid w:val="00483FE0"/>
    <w:rsid w:val="004953CA"/>
    <w:rsid w:val="004A3460"/>
    <w:rsid w:val="004A77E6"/>
    <w:rsid w:val="004B2CB1"/>
    <w:rsid w:val="004B5E2C"/>
    <w:rsid w:val="004B7D3B"/>
    <w:rsid w:val="004C1411"/>
    <w:rsid w:val="004C18DF"/>
    <w:rsid w:val="004C72D8"/>
    <w:rsid w:val="004E272D"/>
    <w:rsid w:val="004F1893"/>
    <w:rsid w:val="00507F86"/>
    <w:rsid w:val="00514142"/>
    <w:rsid w:val="00515806"/>
    <w:rsid w:val="0051636F"/>
    <w:rsid w:val="0052042F"/>
    <w:rsid w:val="0052755A"/>
    <w:rsid w:val="005304FF"/>
    <w:rsid w:val="005367A2"/>
    <w:rsid w:val="0055183B"/>
    <w:rsid w:val="005546A8"/>
    <w:rsid w:val="00554A63"/>
    <w:rsid w:val="00556B48"/>
    <w:rsid w:val="00560D31"/>
    <w:rsid w:val="005661E6"/>
    <w:rsid w:val="00567104"/>
    <w:rsid w:val="00567E07"/>
    <w:rsid w:val="00570647"/>
    <w:rsid w:val="00575D8C"/>
    <w:rsid w:val="00577844"/>
    <w:rsid w:val="005812E4"/>
    <w:rsid w:val="0058243E"/>
    <w:rsid w:val="00584298"/>
    <w:rsid w:val="00585184"/>
    <w:rsid w:val="00587507"/>
    <w:rsid w:val="005929B5"/>
    <w:rsid w:val="00595FDC"/>
    <w:rsid w:val="00596DC6"/>
    <w:rsid w:val="005B1BB7"/>
    <w:rsid w:val="005B20D9"/>
    <w:rsid w:val="005B2A02"/>
    <w:rsid w:val="005B2AA8"/>
    <w:rsid w:val="005B317A"/>
    <w:rsid w:val="005B3D44"/>
    <w:rsid w:val="005B5805"/>
    <w:rsid w:val="005B6C9E"/>
    <w:rsid w:val="005D093C"/>
    <w:rsid w:val="005E6A2D"/>
    <w:rsid w:val="005F0463"/>
    <w:rsid w:val="0060388C"/>
    <w:rsid w:val="006140EA"/>
    <w:rsid w:val="006149F9"/>
    <w:rsid w:val="00617383"/>
    <w:rsid w:val="00627047"/>
    <w:rsid w:val="00630BBC"/>
    <w:rsid w:val="00641C57"/>
    <w:rsid w:val="00644EAF"/>
    <w:rsid w:val="006474D5"/>
    <w:rsid w:val="00647B10"/>
    <w:rsid w:val="00655B0D"/>
    <w:rsid w:val="00655C66"/>
    <w:rsid w:val="00663DCB"/>
    <w:rsid w:val="0066446A"/>
    <w:rsid w:val="00673E1E"/>
    <w:rsid w:val="00676AD2"/>
    <w:rsid w:val="00677B85"/>
    <w:rsid w:val="00683BFE"/>
    <w:rsid w:val="00684480"/>
    <w:rsid w:val="00685718"/>
    <w:rsid w:val="00686559"/>
    <w:rsid w:val="006A30AF"/>
    <w:rsid w:val="006A4C2C"/>
    <w:rsid w:val="006B4170"/>
    <w:rsid w:val="006B5614"/>
    <w:rsid w:val="006B571E"/>
    <w:rsid w:val="006C011B"/>
    <w:rsid w:val="006C34CB"/>
    <w:rsid w:val="006D2C3E"/>
    <w:rsid w:val="006D383B"/>
    <w:rsid w:val="006D5CD7"/>
    <w:rsid w:val="006E006E"/>
    <w:rsid w:val="006E27A1"/>
    <w:rsid w:val="006E2F92"/>
    <w:rsid w:val="006E367C"/>
    <w:rsid w:val="006E7098"/>
    <w:rsid w:val="006F15B3"/>
    <w:rsid w:val="006F2910"/>
    <w:rsid w:val="006F2DAF"/>
    <w:rsid w:val="006F70F4"/>
    <w:rsid w:val="00716D4B"/>
    <w:rsid w:val="007176D1"/>
    <w:rsid w:val="00727D7C"/>
    <w:rsid w:val="00730E59"/>
    <w:rsid w:val="00735DBC"/>
    <w:rsid w:val="007466ED"/>
    <w:rsid w:val="00757B39"/>
    <w:rsid w:val="00760CDB"/>
    <w:rsid w:val="00775218"/>
    <w:rsid w:val="00777D4A"/>
    <w:rsid w:val="007803C4"/>
    <w:rsid w:val="007852F4"/>
    <w:rsid w:val="0078569D"/>
    <w:rsid w:val="007916FE"/>
    <w:rsid w:val="00792106"/>
    <w:rsid w:val="00792406"/>
    <w:rsid w:val="00795187"/>
    <w:rsid w:val="007A24C5"/>
    <w:rsid w:val="007A319E"/>
    <w:rsid w:val="007A3D7C"/>
    <w:rsid w:val="007A65D3"/>
    <w:rsid w:val="007B29E7"/>
    <w:rsid w:val="007C277D"/>
    <w:rsid w:val="007D0588"/>
    <w:rsid w:val="007D0AF3"/>
    <w:rsid w:val="007D1113"/>
    <w:rsid w:val="007D2417"/>
    <w:rsid w:val="007E4671"/>
    <w:rsid w:val="007E4B0D"/>
    <w:rsid w:val="007E5A76"/>
    <w:rsid w:val="007F629C"/>
    <w:rsid w:val="008145F2"/>
    <w:rsid w:val="008151E7"/>
    <w:rsid w:val="0082209D"/>
    <w:rsid w:val="008221C9"/>
    <w:rsid w:val="008225F6"/>
    <w:rsid w:val="00822DB3"/>
    <w:rsid w:val="00823625"/>
    <w:rsid w:val="00827604"/>
    <w:rsid w:val="0083623B"/>
    <w:rsid w:val="0084445A"/>
    <w:rsid w:val="008448DF"/>
    <w:rsid w:val="008514EC"/>
    <w:rsid w:val="00854DDF"/>
    <w:rsid w:val="00856E6C"/>
    <w:rsid w:val="0087220D"/>
    <w:rsid w:val="00876BF8"/>
    <w:rsid w:val="008815D0"/>
    <w:rsid w:val="0088626C"/>
    <w:rsid w:val="00892163"/>
    <w:rsid w:val="008A53C1"/>
    <w:rsid w:val="008B2A7F"/>
    <w:rsid w:val="008D5723"/>
    <w:rsid w:val="008D59A4"/>
    <w:rsid w:val="008D6166"/>
    <w:rsid w:val="008E2FD2"/>
    <w:rsid w:val="008E3B8C"/>
    <w:rsid w:val="008E44C1"/>
    <w:rsid w:val="008F40D3"/>
    <w:rsid w:val="008F6087"/>
    <w:rsid w:val="008F637F"/>
    <w:rsid w:val="008F6631"/>
    <w:rsid w:val="009003F8"/>
    <w:rsid w:val="00910479"/>
    <w:rsid w:val="00913080"/>
    <w:rsid w:val="00913BA9"/>
    <w:rsid w:val="00915C5E"/>
    <w:rsid w:val="00933EEA"/>
    <w:rsid w:val="00940088"/>
    <w:rsid w:val="00940E81"/>
    <w:rsid w:val="009423EA"/>
    <w:rsid w:val="00963EE4"/>
    <w:rsid w:val="00964E5E"/>
    <w:rsid w:val="00970F30"/>
    <w:rsid w:val="009741FB"/>
    <w:rsid w:val="00984CE8"/>
    <w:rsid w:val="00990337"/>
    <w:rsid w:val="00990A65"/>
    <w:rsid w:val="00990E31"/>
    <w:rsid w:val="009A32F0"/>
    <w:rsid w:val="009A400C"/>
    <w:rsid w:val="009A43DB"/>
    <w:rsid w:val="009B1013"/>
    <w:rsid w:val="009B3FB5"/>
    <w:rsid w:val="009B51AD"/>
    <w:rsid w:val="009B7410"/>
    <w:rsid w:val="009C1642"/>
    <w:rsid w:val="009C48DF"/>
    <w:rsid w:val="009C5A0B"/>
    <w:rsid w:val="009C68AD"/>
    <w:rsid w:val="009D1037"/>
    <w:rsid w:val="009D1D4D"/>
    <w:rsid w:val="009E2242"/>
    <w:rsid w:val="009E2C93"/>
    <w:rsid w:val="009E5ECD"/>
    <w:rsid w:val="009F0B75"/>
    <w:rsid w:val="00A00C21"/>
    <w:rsid w:val="00A0208E"/>
    <w:rsid w:val="00A10920"/>
    <w:rsid w:val="00A10AD5"/>
    <w:rsid w:val="00A15D88"/>
    <w:rsid w:val="00A2115D"/>
    <w:rsid w:val="00A26D14"/>
    <w:rsid w:val="00A26FF8"/>
    <w:rsid w:val="00A34EBD"/>
    <w:rsid w:val="00A3685C"/>
    <w:rsid w:val="00A37C70"/>
    <w:rsid w:val="00A40E9B"/>
    <w:rsid w:val="00A424E2"/>
    <w:rsid w:val="00A44525"/>
    <w:rsid w:val="00A51D8E"/>
    <w:rsid w:val="00A53523"/>
    <w:rsid w:val="00A5610E"/>
    <w:rsid w:val="00A57173"/>
    <w:rsid w:val="00A57B0C"/>
    <w:rsid w:val="00A60BCD"/>
    <w:rsid w:val="00A63656"/>
    <w:rsid w:val="00A67238"/>
    <w:rsid w:val="00A71145"/>
    <w:rsid w:val="00A72676"/>
    <w:rsid w:val="00A7313C"/>
    <w:rsid w:val="00A77C54"/>
    <w:rsid w:val="00A80E65"/>
    <w:rsid w:val="00A8325B"/>
    <w:rsid w:val="00A85594"/>
    <w:rsid w:val="00A96BF0"/>
    <w:rsid w:val="00AA100D"/>
    <w:rsid w:val="00AA66C2"/>
    <w:rsid w:val="00AA797D"/>
    <w:rsid w:val="00AB5D16"/>
    <w:rsid w:val="00AB63CB"/>
    <w:rsid w:val="00AC5F8A"/>
    <w:rsid w:val="00AC7555"/>
    <w:rsid w:val="00AD087B"/>
    <w:rsid w:val="00AD456F"/>
    <w:rsid w:val="00AE4197"/>
    <w:rsid w:val="00AF3162"/>
    <w:rsid w:val="00AF6207"/>
    <w:rsid w:val="00AF6620"/>
    <w:rsid w:val="00B025E7"/>
    <w:rsid w:val="00B05437"/>
    <w:rsid w:val="00B0712A"/>
    <w:rsid w:val="00B10DAE"/>
    <w:rsid w:val="00B1452A"/>
    <w:rsid w:val="00B160E5"/>
    <w:rsid w:val="00B176BC"/>
    <w:rsid w:val="00B178E3"/>
    <w:rsid w:val="00B24F4C"/>
    <w:rsid w:val="00B26B4B"/>
    <w:rsid w:val="00B312F9"/>
    <w:rsid w:val="00B3534D"/>
    <w:rsid w:val="00B37A7C"/>
    <w:rsid w:val="00B4161D"/>
    <w:rsid w:val="00B43133"/>
    <w:rsid w:val="00B46648"/>
    <w:rsid w:val="00B53534"/>
    <w:rsid w:val="00B546A7"/>
    <w:rsid w:val="00B56E29"/>
    <w:rsid w:val="00B61890"/>
    <w:rsid w:val="00B61B05"/>
    <w:rsid w:val="00B62192"/>
    <w:rsid w:val="00B64EDF"/>
    <w:rsid w:val="00B657BA"/>
    <w:rsid w:val="00B82A16"/>
    <w:rsid w:val="00B848D5"/>
    <w:rsid w:val="00B94E61"/>
    <w:rsid w:val="00B95BB4"/>
    <w:rsid w:val="00B96F6C"/>
    <w:rsid w:val="00BA73D6"/>
    <w:rsid w:val="00BB0598"/>
    <w:rsid w:val="00BB0640"/>
    <w:rsid w:val="00BC0F5B"/>
    <w:rsid w:val="00BC3422"/>
    <w:rsid w:val="00BC5D4D"/>
    <w:rsid w:val="00BC62A2"/>
    <w:rsid w:val="00BD3E2F"/>
    <w:rsid w:val="00BD7544"/>
    <w:rsid w:val="00BE7F1F"/>
    <w:rsid w:val="00BF0FFB"/>
    <w:rsid w:val="00BF29EB"/>
    <w:rsid w:val="00BF2CF2"/>
    <w:rsid w:val="00BF3755"/>
    <w:rsid w:val="00BF3924"/>
    <w:rsid w:val="00C054C1"/>
    <w:rsid w:val="00C110FC"/>
    <w:rsid w:val="00C14BEC"/>
    <w:rsid w:val="00C154BE"/>
    <w:rsid w:val="00C159B7"/>
    <w:rsid w:val="00C204F1"/>
    <w:rsid w:val="00C21E6F"/>
    <w:rsid w:val="00C25328"/>
    <w:rsid w:val="00C25393"/>
    <w:rsid w:val="00C3222D"/>
    <w:rsid w:val="00C36AE9"/>
    <w:rsid w:val="00C36EDF"/>
    <w:rsid w:val="00C41E03"/>
    <w:rsid w:val="00C43113"/>
    <w:rsid w:val="00C475B4"/>
    <w:rsid w:val="00C51925"/>
    <w:rsid w:val="00C53FFE"/>
    <w:rsid w:val="00C5444D"/>
    <w:rsid w:val="00C5576D"/>
    <w:rsid w:val="00C62659"/>
    <w:rsid w:val="00C64772"/>
    <w:rsid w:val="00C719F9"/>
    <w:rsid w:val="00C72170"/>
    <w:rsid w:val="00C73C65"/>
    <w:rsid w:val="00C76645"/>
    <w:rsid w:val="00C80C57"/>
    <w:rsid w:val="00C84BCF"/>
    <w:rsid w:val="00C85388"/>
    <w:rsid w:val="00C87451"/>
    <w:rsid w:val="00C908FF"/>
    <w:rsid w:val="00C914D7"/>
    <w:rsid w:val="00CA08C3"/>
    <w:rsid w:val="00CA2A14"/>
    <w:rsid w:val="00CA38EE"/>
    <w:rsid w:val="00CB309D"/>
    <w:rsid w:val="00CB65EF"/>
    <w:rsid w:val="00CD49B3"/>
    <w:rsid w:val="00CF000B"/>
    <w:rsid w:val="00CF2987"/>
    <w:rsid w:val="00D020EE"/>
    <w:rsid w:val="00D04FF0"/>
    <w:rsid w:val="00D05691"/>
    <w:rsid w:val="00D11906"/>
    <w:rsid w:val="00D12126"/>
    <w:rsid w:val="00D16281"/>
    <w:rsid w:val="00D21818"/>
    <w:rsid w:val="00D26282"/>
    <w:rsid w:val="00D274BC"/>
    <w:rsid w:val="00D3678E"/>
    <w:rsid w:val="00D36D88"/>
    <w:rsid w:val="00D36F92"/>
    <w:rsid w:val="00D37F55"/>
    <w:rsid w:val="00D40AC9"/>
    <w:rsid w:val="00D41018"/>
    <w:rsid w:val="00D4369E"/>
    <w:rsid w:val="00D44274"/>
    <w:rsid w:val="00D44A50"/>
    <w:rsid w:val="00D50AA3"/>
    <w:rsid w:val="00D5317D"/>
    <w:rsid w:val="00D5595E"/>
    <w:rsid w:val="00D55DE0"/>
    <w:rsid w:val="00D61CE5"/>
    <w:rsid w:val="00D637D7"/>
    <w:rsid w:val="00D63BF2"/>
    <w:rsid w:val="00D65F46"/>
    <w:rsid w:val="00D70A77"/>
    <w:rsid w:val="00D80076"/>
    <w:rsid w:val="00D80963"/>
    <w:rsid w:val="00D8326C"/>
    <w:rsid w:val="00D85538"/>
    <w:rsid w:val="00D86379"/>
    <w:rsid w:val="00D86F73"/>
    <w:rsid w:val="00D96714"/>
    <w:rsid w:val="00DA0668"/>
    <w:rsid w:val="00DA2B06"/>
    <w:rsid w:val="00DA55C8"/>
    <w:rsid w:val="00DB0537"/>
    <w:rsid w:val="00DC118C"/>
    <w:rsid w:val="00DC147C"/>
    <w:rsid w:val="00DC5AD8"/>
    <w:rsid w:val="00DD41F0"/>
    <w:rsid w:val="00DD49E9"/>
    <w:rsid w:val="00DD76FA"/>
    <w:rsid w:val="00DE50C7"/>
    <w:rsid w:val="00DF057E"/>
    <w:rsid w:val="00DF2B49"/>
    <w:rsid w:val="00E0019A"/>
    <w:rsid w:val="00E00FAE"/>
    <w:rsid w:val="00E0114B"/>
    <w:rsid w:val="00E03871"/>
    <w:rsid w:val="00E06232"/>
    <w:rsid w:val="00E073B7"/>
    <w:rsid w:val="00E074FC"/>
    <w:rsid w:val="00E10318"/>
    <w:rsid w:val="00E10402"/>
    <w:rsid w:val="00E10CB9"/>
    <w:rsid w:val="00E1311B"/>
    <w:rsid w:val="00E148CB"/>
    <w:rsid w:val="00E14B2E"/>
    <w:rsid w:val="00E33EA6"/>
    <w:rsid w:val="00E36CF7"/>
    <w:rsid w:val="00E43685"/>
    <w:rsid w:val="00E45F47"/>
    <w:rsid w:val="00E4739B"/>
    <w:rsid w:val="00E50DEE"/>
    <w:rsid w:val="00E51F3C"/>
    <w:rsid w:val="00E5254C"/>
    <w:rsid w:val="00E54172"/>
    <w:rsid w:val="00E61CFF"/>
    <w:rsid w:val="00E629A4"/>
    <w:rsid w:val="00E73DB5"/>
    <w:rsid w:val="00E73DB7"/>
    <w:rsid w:val="00E744FD"/>
    <w:rsid w:val="00E7502B"/>
    <w:rsid w:val="00E86E16"/>
    <w:rsid w:val="00E9217C"/>
    <w:rsid w:val="00E92BAE"/>
    <w:rsid w:val="00EA14DB"/>
    <w:rsid w:val="00EA1D22"/>
    <w:rsid w:val="00EA6153"/>
    <w:rsid w:val="00EB53A2"/>
    <w:rsid w:val="00EC4718"/>
    <w:rsid w:val="00EC527C"/>
    <w:rsid w:val="00EC5A3A"/>
    <w:rsid w:val="00EC6A25"/>
    <w:rsid w:val="00EC6C75"/>
    <w:rsid w:val="00ED5B7F"/>
    <w:rsid w:val="00EE0173"/>
    <w:rsid w:val="00EE4081"/>
    <w:rsid w:val="00EF1F9F"/>
    <w:rsid w:val="00EF20DC"/>
    <w:rsid w:val="00EF4680"/>
    <w:rsid w:val="00F014F2"/>
    <w:rsid w:val="00F068C0"/>
    <w:rsid w:val="00F11038"/>
    <w:rsid w:val="00F11CAB"/>
    <w:rsid w:val="00F1764F"/>
    <w:rsid w:val="00F2373C"/>
    <w:rsid w:val="00F31E8C"/>
    <w:rsid w:val="00F3443C"/>
    <w:rsid w:val="00F35A03"/>
    <w:rsid w:val="00F43D69"/>
    <w:rsid w:val="00F45144"/>
    <w:rsid w:val="00F479CF"/>
    <w:rsid w:val="00F47FCD"/>
    <w:rsid w:val="00F512F4"/>
    <w:rsid w:val="00F55AD5"/>
    <w:rsid w:val="00F5744B"/>
    <w:rsid w:val="00F57801"/>
    <w:rsid w:val="00F70256"/>
    <w:rsid w:val="00F70ECC"/>
    <w:rsid w:val="00F7100F"/>
    <w:rsid w:val="00F71A4B"/>
    <w:rsid w:val="00F720EB"/>
    <w:rsid w:val="00F72173"/>
    <w:rsid w:val="00F773B3"/>
    <w:rsid w:val="00F7794F"/>
    <w:rsid w:val="00F852C5"/>
    <w:rsid w:val="00F87282"/>
    <w:rsid w:val="00F879A8"/>
    <w:rsid w:val="00F920B6"/>
    <w:rsid w:val="00F967A8"/>
    <w:rsid w:val="00F97702"/>
    <w:rsid w:val="00FA38A5"/>
    <w:rsid w:val="00FA3D43"/>
    <w:rsid w:val="00FA7869"/>
    <w:rsid w:val="00FB2303"/>
    <w:rsid w:val="00FC4228"/>
    <w:rsid w:val="00FD0457"/>
    <w:rsid w:val="00FD4533"/>
    <w:rsid w:val="00FD6DBF"/>
    <w:rsid w:val="00FD7882"/>
    <w:rsid w:val="00FE2DB6"/>
    <w:rsid w:val="00FE3763"/>
    <w:rsid w:val="00FE4260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B4D1"/>
  <w15:chartTrackingRefBased/>
  <w15:docId w15:val="{40D5CBA2-2B08-41D0-AD76-6ECE2362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3F5FC8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5FC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1A2B"/>
    <w:rPr>
      <w:sz w:val="20"/>
    </w:rPr>
  </w:style>
  <w:style w:type="paragraph" w:styleId="Listeavsnitt">
    <w:name w:val="List Paragraph"/>
    <w:basedOn w:val="Normal"/>
    <w:uiPriority w:val="34"/>
    <w:semiHidden/>
    <w:qFormat/>
    <w:rsid w:val="00C21E6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6F2D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F2DA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2D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2D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2DAF"/>
    <w:rPr>
      <w:b/>
      <w:bCs/>
      <w:sz w:val="20"/>
      <w:szCs w:val="20"/>
    </w:rPr>
  </w:style>
  <w:style w:type="paragraph" w:customStyle="1" w:styleId="Default">
    <w:name w:val="Default"/>
    <w:rsid w:val="007852F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72b271a3850989ae3ece5d216c3b41d4">
  <xsd:schema xmlns:xsd="http://www.w3.org/2001/XMLSchema" xmlns:xs="http://www.w3.org/2001/XMLSchema" xmlns:p="http://schemas.microsoft.com/office/2006/metadata/properties" xmlns:ns2="04c60551-6c61-4dd0-9603-3ab37e2fff13" xmlns:ns3="a072d927-66fa-4a53-a1cf-dedab370f8d0" targetNamespace="http://schemas.microsoft.com/office/2006/metadata/properties" ma:root="true" ma:fieldsID="1f78cd7cf018819c7cbd87705a00239b" ns2:_="" ns3:_="">
    <xsd:import namespace="04c60551-6c61-4dd0-9603-3ab37e2fff13"/>
    <xsd:import namespace="a072d927-66fa-4a53-a1cf-dedab370f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d927-66fa-4a53-a1cf-dedab370f8d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37eef87-0605-4070-b834-a41f2e4621f6}" ma:internalName="TaxCatchAll" ma:showField="CatchAllData" ma:web="a072d927-66fa-4a53-a1cf-dedab370f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60551-6c61-4dd0-9603-3ab37e2fff13">
      <Terms xmlns="http://schemas.microsoft.com/office/infopath/2007/PartnerControls"/>
    </lcf76f155ced4ddcb4097134ff3c332f>
    <TaxCatchAll xmlns="a072d927-66fa-4a53-a1cf-dedab370f8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root>
</root>
</file>

<file path=customXml/itemProps1.xml><?xml version="1.0" encoding="utf-8"?>
<ds:datastoreItem xmlns:ds="http://schemas.openxmlformats.org/officeDocument/2006/customXml" ds:itemID="{EE5EC9C4-7835-49FF-B271-30EB9D2C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60551-6c61-4dd0-9603-3ab37e2fff13"/>
    <ds:schemaRef ds:uri="a072d927-66fa-4a53-a1cf-dedab370f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EC816-13D6-4C96-B525-227267F5A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90425-2EFB-4A73-8E82-D5A2DC5CA7F7}">
  <ds:schemaRefs>
    <ds:schemaRef ds:uri="http://schemas.microsoft.com/office/2006/metadata/properties"/>
    <ds:schemaRef ds:uri="http://schemas.microsoft.com/office/infopath/2007/PartnerControls"/>
    <ds:schemaRef ds:uri="04c60551-6c61-4dd0-9603-3ab37e2fff13"/>
    <ds:schemaRef ds:uri="a072d927-66fa-4a53-a1cf-dedab370f8d0"/>
  </ds:schemaRefs>
</ds:datastoreItem>
</file>

<file path=customXml/itemProps4.xml><?xml version="1.0" encoding="utf-8"?>
<ds:datastoreItem xmlns:ds="http://schemas.openxmlformats.org/officeDocument/2006/customXml" ds:itemID="{E26DBE86-37E7-4C85-8749-F038A26F27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</Template>
  <TotalTime>1</TotalTime>
  <Pages>2</Pages>
  <Words>771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Søvde</dc:creator>
  <cp:keywords/>
  <dc:description/>
  <cp:lastModifiedBy>Svein Søvde</cp:lastModifiedBy>
  <cp:revision>2</cp:revision>
  <cp:lastPrinted>2022-12-12T21:19:00Z</cp:lastPrinted>
  <dcterms:created xsi:type="dcterms:W3CDTF">2024-01-09T07:49:00Z</dcterms:created>
  <dcterms:modified xsi:type="dcterms:W3CDTF">2024-01-09T07:49:00Z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0x0101003AD395EFCA17224A9E55881757A86413</vt:lpwstr>
  </property>
  <property fmtid="{D5CDD505-2E9C-101B-9397-08002B2CF9AE}" pid="4" name="MediaServiceImageTags">
    <vt:lpwstr/>
  </property>
</Properties>
</file>