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E1DA" w14:textId="7DC1AF9C" w:rsidR="00AF3878" w:rsidRPr="00F07245" w:rsidRDefault="00AF3878" w:rsidP="00A17A47">
      <w:pPr>
        <w:rPr>
          <w:b/>
          <w:bCs/>
          <w:sz w:val="28"/>
          <w:szCs w:val="28"/>
        </w:rPr>
      </w:pPr>
      <w:r w:rsidRPr="00F07245">
        <w:rPr>
          <w:b/>
          <w:bCs/>
          <w:sz w:val="28"/>
          <w:szCs w:val="28"/>
        </w:rPr>
        <w:t>REFERAT FRA MØTE I FORELDRENES ARBEIDSUTVALG KORSVOLL SKOLE</w:t>
      </w:r>
    </w:p>
    <w:p w14:paraId="12B9C5A3" w14:textId="068EAE9A" w:rsidR="00A17A47" w:rsidRPr="00F07245" w:rsidRDefault="00AF3878" w:rsidP="00AF3878">
      <w:pPr>
        <w:rPr>
          <w:b/>
          <w:bCs/>
        </w:rPr>
      </w:pPr>
      <w:r w:rsidRPr="00F07245">
        <w:rPr>
          <w:b/>
          <w:bCs/>
        </w:rPr>
        <w:t xml:space="preserve">Møtedato: </w:t>
      </w:r>
      <w:r w:rsidR="005A50F7">
        <w:rPr>
          <w:b/>
          <w:bCs/>
        </w:rPr>
        <w:t>2</w:t>
      </w:r>
      <w:r w:rsidR="0030279C">
        <w:rPr>
          <w:b/>
          <w:bCs/>
        </w:rPr>
        <w:t>1</w:t>
      </w:r>
      <w:r w:rsidR="00514B34" w:rsidRPr="00F07245">
        <w:rPr>
          <w:b/>
          <w:bCs/>
        </w:rPr>
        <w:t xml:space="preserve">. </w:t>
      </w:r>
      <w:r w:rsidR="0030279C">
        <w:rPr>
          <w:b/>
          <w:bCs/>
        </w:rPr>
        <w:t>november</w:t>
      </w:r>
      <w:r w:rsidR="002A63CF" w:rsidRPr="00F07245">
        <w:rPr>
          <w:b/>
          <w:bCs/>
        </w:rPr>
        <w:t xml:space="preserve"> </w:t>
      </w:r>
      <w:r w:rsidRPr="00F07245">
        <w:rPr>
          <w:b/>
          <w:bCs/>
        </w:rPr>
        <w:t>202</w:t>
      </w:r>
      <w:r w:rsidR="002A63CF" w:rsidRPr="00F07245">
        <w:rPr>
          <w:b/>
          <w:bCs/>
        </w:rPr>
        <w:t>4</w:t>
      </w:r>
      <w:r w:rsidRPr="00F07245">
        <w:rPr>
          <w:b/>
          <w:bCs/>
        </w:rPr>
        <w:t xml:space="preserve"> </w:t>
      </w:r>
      <w:proofErr w:type="spellStart"/>
      <w:r w:rsidRPr="00F07245">
        <w:rPr>
          <w:b/>
          <w:bCs/>
        </w:rPr>
        <w:t>kl</w:t>
      </w:r>
      <w:proofErr w:type="spellEnd"/>
      <w:r w:rsidRPr="00F07245">
        <w:rPr>
          <w:b/>
          <w:bCs/>
        </w:rPr>
        <w:t xml:space="preserve"> </w:t>
      </w:r>
      <w:r w:rsidR="00A17A47" w:rsidRPr="00F07245">
        <w:rPr>
          <w:b/>
          <w:bCs/>
        </w:rPr>
        <w:t>19.30</w:t>
      </w:r>
      <w:r w:rsidRPr="00F07245">
        <w:rPr>
          <w:b/>
          <w:bCs/>
        </w:rPr>
        <w:br/>
      </w:r>
      <w:r w:rsidR="00A17A47" w:rsidRPr="00F07245">
        <w:rPr>
          <w:b/>
          <w:bCs/>
        </w:rPr>
        <w:t>Sted: Personalrommet, Korsvoll skole</w:t>
      </w:r>
    </w:p>
    <w:p w14:paraId="2693DC67" w14:textId="77777777" w:rsidR="00AF3878" w:rsidRPr="00F07245" w:rsidRDefault="00AF3878" w:rsidP="00AF3878">
      <w:r w:rsidRPr="00F07245">
        <w:t>Til stede:</w:t>
      </w:r>
    </w:p>
    <w:p w14:paraId="1D489E64" w14:textId="62E3966C" w:rsidR="00D766B1" w:rsidRDefault="00D766B1" w:rsidP="00275785">
      <w:pPr>
        <w:pStyle w:val="Listeavsnitt"/>
        <w:numPr>
          <w:ilvl w:val="0"/>
          <w:numId w:val="4"/>
        </w:numPr>
      </w:pPr>
      <w:r>
        <w:t>Merete Hole Gedde 1A</w:t>
      </w:r>
    </w:p>
    <w:p w14:paraId="062BC7A6" w14:textId="500E9A67" w:rsidR="00275785" w:rsidRDefault="00275785" w:rsidP="00275785">
      <w:pPr>
        <w:pStyle w:val="Listeavsnitt"/>
        <w:numPr>
          <w:ilvl w:val="0"/>
          <w:numId w:val="4"/>
        </w:numPr>
      </w:pPr>
      <w:proofErr w:type="spellStart"/>
      <w:r>
        <w:t>Matej</w:t>
      </w:r>
      <w:proofErr w:type="spellEnd"/>
      <w:r>
        <w:t xml:space="preserve"> </w:t>
      </w:r>
      <w:proofErr w:type="spellStart"/>
      <w:r>
        <w:t>Radunovic</w:t>
      </w:r>
      <w:proofErr w:type="spellEnd"/>
      <w:r>
        <w:t xml:space="preserve"> 1B</w:t>
      </w:r>
    </w:p>
    <w:p w14:paraId="3AA89534" w14:textId="5B465435" w:rsidR="00275785" w:rsidRDefault="00275785" w:rsidP="00275785">
      <w:pPr>
        <w:pStyle w:val="Listeavsnitt"/>
        <w:numPr>
          <w:ilvl w:val="0"/>
          <w:numId w:val="4"/>
        </w:numPr>
      </w:pPr>
      <w:r>
        <w:t xml:space="preserve">Michael </w:t>
      </w:r>
      <w:proofErr w:type="spellStart"/>
      <w:r>
        <w:t>Foghelin</w:t>
      </w:r>
      <w:proofErr w:type="spellEnd"/>
      <w:r>
        <w:t xml:space="preserve"> 1C</w:t>
      </w:r>
    </w:p>
    <w:p w14:paraId="6FE7D4CD" w14:textId="34195995" w:rsidR="00275785" w:rsidRDefault="00275785" w:rsidP="00275785">
      <w:pPr>
        <w:pStyle w:val="Listeavsnitt"/>
        <w:numPr>
          <w:ilvl w:val="0"/>
          <w:numId w:val="4"/>
        </w:numPr>
      </w:pPr>
      <w:r>
        <w:t>Guro Trefall 2A</w:t>
      </w:r>
    </w:p>
    <w:p w14:paraId="46603F7A" w14:textId="4B8E8B49" w:rsidR="00AF3878" w:rsidRDefault="00275785" w:rsidP="00AF3878">
      <w:pPr>
        <w:pStyle w:val="Listeavsnitt"/>
        <w:numPr>
          <w:ilvl w:val="0"/>
          <w:numId w:val="4"/>
        </w:numPr>
      </w:pPr>
      <w:r>
        <w:t>Benedicte Bøhn, 2B</w:t>
      </w:r>
    </w:p>
    <w:p w14:paraId="43814EBE" w14:textId="560999EF" w:rsidR="0030279C" w:rsidRPr="0030279C" w:rsidRDefault="008940C0" w:rsidP="0030279C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>Jon Kåre Foss</w:t>
      </w:r>
      <w:r w:rsidR="0030279C">
        <w:rPr>
          <w:lang w:val="nn-NO"/>
        </w:rPr>
        <w:t xml:space="preserve"> 3A</w:t>
      </w:r>
    </w:p>
    <w:p w14:paraId="4FE00470" w14:textId="3EFA6375" w:rsidR="00275785" w:rsidRDefault="00275785" w:rsidP="00275785">
      <w:pPr>
        <w:pStyle w:val="Listeavsnitt"/>
        <w:numPr>
          <w:ilvl w:val="0"/>
          <w:numId w:val="4"/>
        </w:numPr>
      </w:pPr>
      <w:r>
        <w:t>Therese Gilbert 3B</w:t>
      </w:r>
    </w:p>
    <w:p w14:paraId="7581F795" w14:textId="26C650F4" w:rsidR="0030279C" w:rsidRDefault="0030279C" w:rsidP="0030279C">
      <w:pPr>
        <w:pStyle w:val="Listeavsnitt"/>
        <w:numPr>
          <w:ilvl w:val="0"/>
          <w:numId w:val="4"/>
        </w:numPr>
      </w:pPr>
      <w:r w:rsidRPr="00275785">
        <w:t>Jens Petter Viste Kroepelien 3C</w:t>
      </w:r>
    </w:p>
    <w:p w14:paraId="243EB47F" w14:textId="211C6521" w:rsidR="00275785" w:rsidRDefault="00275785" w:rsidP="00275785">
      <w:pPr>
        <w:pStyle w:val="Listeavsnitt"/>
        <w:numPr>
          <w:ilvl w:val="0"/>
          <w:numId w:val="4"/>
        </w:numPr>
      </w:pPr>
      <w:r>
        <w:t xml:space="preserve">Christine </w:t>
      </w:r>
      <w:proofErr w:type="spellStart"/>
      <w:r>
        <w:t>Svanæs</w:t>
      </w:r>
      <w:proofErr w:type="spellEnd"/>
      <w:r>
        <w:t xml:space="preserve"> 3</w:t>
      </w:r>
      <w:r w:rsidR="00BB76F8">
        <w:t>D</w:t>
      </w:r>
    </w:p>
    <w:p w14:paraId="3D26FB2D" w14:textId="59605736" w:rsidR="00275785" w:rsidRDefault="00275785" w:rsidP="00275785">
      <w:pPr>
        <w:pStyle w:val="Listeavsnitt"/>
        <w:numPr>
          <w:ilvl w:val="0"/>
          <w:numId w:val="4"/>
        </w:numPr>
      </w:pPr>
      <w:r>
        <w:t>Karen Gjelsvik Hetland 4B</w:t>
      </w:r>
    </w:p>
    <w:p w14:paraId="6622D6D8" w14:textId="5FFEA39C" w:rsidR="00275785" w:rsidRDefault="00275785" w:rsidP="00275785">
      <w:pPr>
        <w:pStyle w:val="Listeavsnitt"/>
        <w:numPr>
          <w:ilvl w:val="0"/>
          <w:numId w:val="4"/>
        </w:numPr>
      </w:pPr>
      <w:r>
        <w:t xml:space="preserve">Mari </w:t>
      </w:r>
      <w:proofErr w:type="spellStart"/>
      <w:r>
        <w:t>Thorbjørnsrud</w:t>
      </w:r>
      <w:proofErr w:type="spellEnd"/>
      <w:r>
        <w:t xml:space="preserve"> 4C</w:t>
      </w:r>
    </w:p>
    <w:p w14:paraId="51D25D16" w14:textId="2D939303" w:rsidR="00275785" w:rsidRDefault="00275785" w:rsidP="00AF3878">
      <w:pPr>
        <w:pStyle w:val="Listeavsnitt"/>
        <w:numPr>
          <w:ilvl w:val="0"/>
          <w:numId w:val="4"/>
        </w:numPr>
      </w:pPr>
      <w:r>
        <w:t>Gyda Solberg 5B</w:t>
      </w:r>
    </w:p>
    <w:p w14:paraId="5C833C3A" w14:textId="5FB383CB" w:rsidR="00275785" w:rsidRDefault="00275785" w:rsidP="00AF3878">
      <w:pPr>
        <w:pStyle w:val="Listeavsnitt"/>
        <w:numPr>
          <w:ilvl w:val="0"/>
          <w:numId w:val="4"/>
        </w:numPr>
      </w:pPr>
      <w:r>
        <w:t xml:space="preserve">Karim </w:t>
      </w:r>
      <w:proofErr w:type="spellStart"/>
      <w:r w:rsidR="00516925">
        <w:t>Ghouas</w:t>
      </w:r>
      <w:proofErr w:type="spellEnd"/>
      <w:r w:rsidR="00516925">
        <w:t xml:space="preserve"> </w:t>
      </w:r>
      <w:r>
        <w:t>5C</w:t>
      </w:r>
    </w:p>
    <w:p w14:paraId="7F252E3B" w14:textId="51AC05F4" w:rsidR="0030279C" w:rsidRPr="00275785" w:rsidRDefault="0030279C" w:rsidP="0030279C">
      <w:pPr>
        <w:pStyle w:val="Listeavsnitt"/>
        <w:numPr>
          <w:ilvl w:val="0"/>
          <w:numId w:val="4"/>
        </w:numPr>
      </w:pPr>
      <w:r>
        <w:t>Solveig Bekkelund 6A</w:t>
      </w:r>
    </w:p>
    <w:p w14:paraId="506B78A8" w14:textId="4F6D308A" w:rsidR="0030279C" w:rsidRDefault="0030279C" w:rsidP="0030279C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>Tobias Dahl 6B</w:t>
      </w:r>
    </w:p>
    <w:p w14:paraId="3E64D42B" w14:textId="2AEC023D" w:rsidR="00E249EC" w:rsidRDefault="00E249EC" w:rsidP="00E249EC">
      <w:pPr>
        <w:pStyle w:val="Listeavsnitt"/>
        <w:numPr>
          <w:ilvl w:val="0"/>
          <w:numId w:val="4"/>
        </w:numPr>
      </w:pPr>
      <w:r>
        <w:t xml:space="preserve">Randi </w:t>
      </w:r>
      <w:proofErr w:type="spellStart"/>
      <w:r>
        <w:t>Sexe</w:t>
      </w:r>
      <w:proofErr w:type="spellEnd"/>
      <w:r>
        <w:t xml:space="preserve"> 6</w:t>
      </w:r>
      <w:r w:rsidR="00BB76F8">
        <w:t>C</w:t>
      </w:r>
      <w:r>
        <w:t>- Øystein vara</w:t>
      </w:r>
    </w:p>
    <w:p w14:paraId="75C8F4DF" w14:textId="3B1EAB69" w:rsidR="00E249EC" w:rsidRDefault="00E249EC" w:rsidP="00E249EC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>Kristine Wendelborg Haugstoga 7B</w:t>
      </w:r>
    </w:p>
    <w:p w14:paraId="4BEAFA9D" w14:textId="34D064CC" w:rsidR="00D766B1" w:rsidRDefault="00D766B1" w:rsidP="00E249EC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>Vibeke Dalberg 7</w:t>
      </w:r>
      <w:r w:rsidR="00516925">
        <w:rPr>
          <w:lang w:val="nn-NO"/>
        </w:rPr>
        <w:t>C</w:t>
      </w:r>
    </w:p>
    <w:p w14:paraId="0DE09CC6" w14:textId="77777777" w:rsidR="0030279C" w:rsidRDefault="0030279C" w:rsidP="00E249EC">
      <w:pPr>
        <w:pStyle w:val="Listeavsnitt"/>
        <w:numPr>
          <w:ilvl w:val="0"/>
          <w:numId w:val="4"/>
        </w:numPr>
        <w:rPr>
          <w:lang w:val="nn-NO"/>
        </w:rPr>
      </w:pPr>
    </w:p>
    <w:p w14:paraId="7B220585" w14:textId="77777777" w:rsidR="00275785" w:rsidRPr="00F07245" w:rsidRDefault="00275785" w:rsidP="00E249EC">
      <w:pPr>
        <w:pStyle w:val="Listeavsnitt"/>
      </w:pPr>
    </w:p>
    <w:p w14:paraId="5D1D0B40" w14:textId="4BAA45F2" w:rsidR="00B168AC" w:rsidRPr="00F07245" w:rsidRDefault="00AF3878" w:rsidP="00490027">
      <w:pPr>
        <w:rPr>
          <w:lang w:val="nn-NO"/>
        </w:rPr>
      </w:pPr>
      <w:r w:rsidRPr="00F07245">
        <w:rPr>
          <w:lang w:val="nn-NO"/>
        </w:rPr>
        <w:t>Forfall:</w:t>
      </w:r>
    </w:p>
    <w:p w14:paraId="15583D76" w14:textId="77777777" w:rsidR="00516925" w:rsidRDefault="00516925" w:rsidP="00516925">
      <w:pPr>
        <w:pStyle w:val="Listeavsnitt"/>
        <w:numPr>
          <w:ilvl w:val="0"/>
          <w:numId w:val="4"/>
        </w:numPr>
      </w:pPr>
      <w:r>
        <w:t>Kristine Skrede 2C</w:t>
      </w:r>
    </w:p>
    <w:p w14:paraId="753A9142" w14:textId="77777777" w:rsidR="00516925" w:rsidRDefault="00516925" w:rsidP="00516925">
      <w:pPr>
        <w:pStyle w:val="Listeavsnitt"/>
        <w:numPr>
          <w:ilvl w:val="0"/>
          <w:numId w:val="4"/>
        </w:numPr>
      </w:pPr>
      <w:r>
        <w:t>Alexander Berntsen 2D</w:t>
      </w:r>
    </w:p>
    <w:p w14:paraId="06D37481" w14:textId="77777777" w:rsidR="00516925" w:rsidRDefault="00516925" w:rsidP="00516925">
      <w:pPr>
        <w:pStyle w:val="Listeavsnitt"/>
        <w:numPr>
          <w:ilvl w:val="0"/>
          <w:numId w:val="4"/>
        </w:numPr>
      </w:pPr>
      <w:r>
        <w:t xml:space="preserve">Gunhild </w:t>
      </w:r>
      <w:proofErr w:type="spellStart"/>
      <w:r>
        <w:t>Assland</w:t>
      </w:r>
      <w:proofErr w:type="spellEnd"/>
      <w:r>
        <w:t xml:space="preserve"> 5A</w:t>
      </w:r>
    </w:p>
    <w:p w14:paraId="4318523D" w14:textId="77777777" w:rsidR="00516925" w:rsidRDefault="00516925" w:rsidP="00516925">
      <w:pPr>
        <w:pStyle w:val="Listeavsnitt"/>
        <w:numPr>
          <w:ilvl w:val="0"/>
          <w:numId w:val="4"/>
        </w:numPr>
      </w:pPr>
      <w:r>
        <w:t>Øyvind Reiersen 7A</w:t>
      </w:r>
    </w:p>
    <w:p w14:paraId="70DD388E" w14:textId="77777777" w:rsidR="00516925" w:rsidRPr="00BB76F8" w:rsidRDefault="00516925" w:rsidP="00516925">
      <w:pPr>
        <w:pStyle w:val="Listeavsnitt"/>
        <w:numPr>
          <w:ilvl w:val="0"/>
          <w:numId w:val="4"/>
        </w:numPr>
      </w:pPr>
      <w:r>
        <w:t xml:space="preserve">Pernille </w:t>
      </w:r>
      <w:proofErr w:type="spellStart"/>
      <w:r>
        <w:t>Killingmoe</w:t>
      </w:r>
      <w:proofErr w:type="spellEnd"/>
      <w:r>
        <w:t xml:space="preserve"> D-gruppa</w:t>
      </w:r>
    </w:p>
    <w:p w14:paraId="77986EE4" w14:textId="77777777" w:rsidR="00E03670" w:rsidRPr="00E03670" w:rsidRDefault="00E03670" w:rsidP="00E03670">
      <w:pPr>
        <w:pStyle w:val="Listeavsnitt"/>
        <w:rPr>
          <w:lang w:val="nn-NO"/>
        </w:rPr>
      </w:pPr>
    </w:p>
    <w:p w14:paraId="79276649" w14:textId="67C3A1C9" w:rsidR="00B168AC" w:rsidRPr="00F07245" w:rsidRDefault="00B168AC" w:rsidP="00B168AC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F07245">
        <w:rPr>
          <w:b/>
          <w:bCs/>
          <w:color w:val="000000"/>
          <w:sz w:val="24"/>
          <w:szCs w:val="24"/>
        </w:rPr>
        <w:t>Møteplan høsten 2023 og våren 2024</w:t>
      </w:r>
    </w:p>
    <w:p w14:paraId="546F10F0" w14:textId="77777777" w:rsidR="00C67F1B" w:rsidRPr="00F07245" w:rsidRDefault="00C67F1B" w:rsidP="00B168AC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620" w:type="dxa"/>
        <w:tblLayout w:type="fixed"/>
        <w:tblLook w:val="0400" w:firstRow="0" w:lastRow="0" w:firstColumn="0" w:lastColumn="0" w:noHBand="0" w:noVBand="1"/>
      </w:tblPr>
      <w:tblGrid>
        <w:gridCol w:w="2667"/>
        <w:gridCol w:w="2953"/>
      </w:tblGrid>
      <w:tr w:rsidR="00B168AC" w:rsidRPr="00F07245" w14:paraId="52935FC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BF8A6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color w:val="000000"/>
                <w:sz w:val="24"/>
                <w:szCs w:val="24"/>
              </w:rPr>
              <w:t>Møtetidspunkt FAU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CEFB81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sz w:val="24"/>
                <w:szCs w:val="24"/>
              </w:rPr>
              <w:t>Møtetidspunkt Driftsstyre</w:t>
            </w:r>
          </w:p>
        </w:tc>
      </w:tr>
      <w:tr w:rsidR="00B168AC" w:rsidRPr="00F07245" w14:paraId="1BF775DF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CF1070" w14:textId="094966EF" w:rsidR="00B168AC" w:rsidRPr="005B6FB9" w:rsidRDefault="00BB76F8" w:rsidP="002F4E0B">
            <w:pPr>
              <w:rPr>
                <w:strike/>
                <w:sz w:val="24"/>
                <w:szCs w:val="24"/>
              </w:rPr>
            </w:pPr>
            <w:r w:rsidRPr="005B6FB9">
              <w:rPr>
                <w:strike/>
                <w:sz w:val="24"/>
                <w:szCs w:val="24"/>
              </w:rPr>
              <w:t>Torsdag 26.09.2024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B69823" w14:textId="5DB3FEFE" w:rsidR="00B168AC" w:rsidRPr="005B6FB9" w:rsidRDefault="00BB76F8" w:rsidP="002F4E0B">
            <w:pPr>
              <w:rPr>
                <w:strike/>
                <w:sz w:val="24"/>
                <w:szCs w:val="24"/>
              </w:rPr>
            </w:pPr>
            <w:r w:rsidRPr="005B6FB9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7EB52D3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71A8ED" w14:textId="5E1642E4" w:rsidR="00B168AC" w:rsidRPr="005B6FB9" w:rsidRDefault="00BB76F8" w:rsidP="002F4E0B">
            <w:pPr>
              <w:rPr>
                <w:strike/>
                <w:sz w:val="24"/>
                <w:szCs w:val="24"/>
              </w:rPr>
            </w:pPr>
            <w:r w:rsidRPr="005B6FB9">
              <w:rPr>
                <w:strike/>
                <w:sz w:val="24"/>
                <w:szCs w:val="24"/>
              </w:rPr>
              <w:t>Torsdag 24.10.2024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6A7FC9" w14:textId="23501CCB" w:rsidR="00B168AC" w:rsidRPr="005B6FB9" w:rsidRDefault="00B168AC" w:rsidP="002F4E0B">
            <w:pPr>
              <w:rPr>
                <w:strike/>
                <w:sz w:val="24"/>
                <w:szCs w:val="24"/>
              </w:rPr>
            </w:pPr>
          </w:p>
        </w:tc>
      </w:tr>
      <w:tr w:rsidR="00B168AC" w:rsidRPr="00F07245" w14:paraId="10FD15AF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957A98" w14:textId="78308185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21.11.2024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8CCF65" w14:textId="4B487DBD" w:rsidR="00B168AC" w:rsidRPr="00F07245" w:rsidRDefault="0030279C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1381534E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3592B2" w14:textId="463FC8DB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16.01.2025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499261" w14:textId="370C9127" w:rsidR="00B168AC" w:rsidRPr="00541C51" w:rsidRDefault="0030279C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3DDC373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65966C" w14:textId="214F48B4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13.02.2025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48AB30" w14:textId="77777777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  <w:tr w:rsidR="00B168AC" w:rsidRPr="00F07245" w14:paraId="7398BA10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400117" w14:textId="2A75BB39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lastRenderedPageBreak/>
              <w:t>Torsdag 13.03.2025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76B8B4" w14:textId="782968AB" w:rsidR="00B168AC" w:rsidRPr="003A20BC" w:rsidRDefault="0030279C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5095B3E6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26EE80" w14:textId="11BC77C9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10.04.2025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98738E" w14:textId="77777777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  <w:tr w:rsidR="00B168AC" w:rsidRPr="00F07245" w14:paraId="2E471BCE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2369EE" w14:textId="3889DF43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22.05.2025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A39990" w14:textId="67A170B7" w:rsidR="00B168AC" w:rsidRPr="003A20BC" w:rsidRDefault="0030279C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623ED638" w14:textId="77777777" w:rsidTr="002F4E0B"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02764A" w14:textId="0CCADE04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05.06.2025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80E785" w14:textId="45119304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</w:tbl>
    <w:p w14:paraId="1FAD1AC1" w14:textId="77777777" w:rsidR="00B168AC" w:rsidRPr="00F07245" w:rsidRDefault="00B168AC" w:rsidP="00B168AC">
      <w:pPr>
        <w:spacing w:after="0" w:line="240" w:lineRule="auto"/>
        <w:rPr>
          <w:sz w:val="24"/>
          <w:szCs w:val="24"/>
        </w:rPr>
      </w:pPr>
    </w:p>
    <w:p w14:paraId="6889E6D2" w14:textId="77777777" w:rsidR="00B168AC" w:rsidRPr="00F07245" w:rsidRDefault="00B168AC" w:rsidP="00B168AC">
      <w:pPr>
        <w:spacing w:after="0" w:line="240" w:lineRule="auto"/>
        <w:rPr>
          <w:b/>
          <w:bCs/>
          <w:sz w:val="24"/>
          <w:szCs w:val="24"/>
        </w:rPr>
      </w:pPr>
      <w:r w:rsidRPr="00F07245">
        <w:rPr>
          <w:b/>
          <w:bCs/>
          <w:sz w:val="24"/>
          <w:szCs w:val="24"/>
        </w:rPr>
        <w:t>Faste grupper i FAU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348"/>
        <w:gridCol w:w="4025"/>
      </w:tblGrid>
      <w:tr w:rsidR="00B168AC" w:rsidRPr="00F07245" w14:paraId="3D71F217" w14:textId="77777777" w:rsidTr="002F4E0B">
        <w:tc>
          <w:tcPr>
            <w:tcW w:w="2694" w:type="dxa"/>
          </w:tcPr>
          <w:p w14:paraId="0D68F6FC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Grupper</w:t>
            </w:r>
          </w:p>
        </w:tc>
        <w:tc>
          <w:tcPr>
            <w:tcW w:w="2348" w:type="dxa"/>
          </w:tcPr>
          <w:p w14:paraId="0ED7DC38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Ansvarlig</w:t>
            </w:r>
          </w:p>
        </w:tc>
        <w:tc>
          <w:tcPr>
            <w:tcW w:w="4025" w:type="dxa"/>
          </w:tcPr>
          <w:p w14:paraId="0A280C71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Deltakere</w:t>
            </w:r>
          </w:p>
        </w:tc>
      </w:tr>
      <w:tr w:rsidR="00B168AC" w:rsidRPr="00F07245" w14:paraId="17E1C4AA" w14:textId="77777777" w:rsidTr="002F4E0B">
        <w:tc>
          <w:tcPr>
            <w:tcW w:w="2694" w:type="dxa"/>
          </w:tcPr>
          <w:p w14:paraId="5761282F" w14:textId="06CBEE5E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AKS-gruppen</w:t>
            </w:r>
          </w:p>
        </w:tc>
        <w:tc>
          <w:tcPr>
            <w:tcW w:w="2348" w:type="dxa"/>
          </w:tcPr>
          <w:p w14:paraId="454F6605" w14:textId="6E7A5F49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209AA95" w14:textId="348E4D46" w:rsidR="00B168AC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Benedicte (2B)</w:t>
            </w:r>
          </w:p>
        </w:tc>
      </w:tr>
      <w:tr w:rsidR="00B168AC" w:rsidRPr="00F07245" w14:paraId="4B2FBCE3" w14:textId="77777777" w:rsidTr="002F4E0B">
        <w:tc>
          <w:tcPr>
            <w:tcW w:w="2694" w:type="dxa"/>
          </w:tcPr>
          <w:p w14:paraId="4B425984" w14:textId="40E028F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2348" w:type="dxa"/>
          </w:tcPr>
          <w:p w14:paraId="4B70F9CA" w14:textId="56B772E5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82B963F" w14:textId="475EF079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168AC" w:rsidRPr="00F07245" w14:paraId="091523CA" w14:textId="77777777" w:rsidTr="002F4E0B">
        <w:tc>
          <w:tcPr>
            <w:tcW w:w="2694" w:type="dxa"/>
          </w:tcPr>
          <w:p w14:paraId="016E2DAE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Politisk påvirkning</w:t>
            </w:r>
          </w:p>
        </w:tc>
        <w:tc>
          <w:tcPr>
            <w:tcW w:w="2348" w:type="dxa"/>
          </w:tcPr>
          <w:p w14:paraId="7ADB1E2F" w14:textId="56BFAF1B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321F732" w14:textId="6E84E934" w:rsidR="00B168AC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Alexander (2D), Christine (3D)</w:t>
            </w:r>
          </w:p>
        </w:tc>
      </w:tr>
      <w:tr w:rsidR="00017F24" w:rsidRPr="00762F26" w14:paraId="2670870A" w14:textId="77777777" w:rsidTr="002F4E0B">
        <w:tc>
          <w:tcPr>
            <w:tcW w:w="2694" w:type="dxa"/>
          </w:tcPr>
          <w:p w14:paraId="7CAE2414" w14:textId="3E6C8443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Overgang til barnehage/barneskole/ ungdomsskole</w:t>
            </w:r>
          </w:p>
        </w:tc>
        <w:tc>
          <w:tcPr>
            <w:tcW w:w="2348" w:type="dxa"/>
          </w:tcPr>
          <w:p w14:paraId="3FAAFFD7" w14:textId="06FEB280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E25AD28" w14:textId="3DC60E57" w:rsidR="00017F24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>
              <w:rPr>
                <w:color w:val="000000"/>
                <w:sz w:val="24"/>
                <w:szCs w:val="24"/>
                <w:lang w:val="nn-NO"/>
              </w:rPr>
              <w:t>Randi (</w:t>
            </w:r>
            <w:r w:rsidR="00BB76F8">
              <w:rPr>
                <w:color w:val="000000"/>
                <w:sz w:val="24"/>
                <w:szCs w:val="24"/>
                <w:lang w:val="nn-NO"/>
              </w:rPr>
              <w:t>6C</w:t>
            </w:r>
            <w:r>
              <w:rPr>
                <w:color w:val="000000"/>
                <w:sz w:val="24"/>
                <w:szCs w:val="24"/>
                <w:lang w:val="nn-NO"/>
              </w:rPr>
              <w:t>)</w:t>
            </w:r>
            <w:r w:rsidR="00EB61C4">
              <w:rPr>
                <w:color w:val="000000"/>
                <w:sz w:val="24"/>
                <w:szCs w:val="24"/>
                <w:lang w:val="nn-NO"/>
              </w:rPr>
              <w:t xml:space="preserve"> Kristin</w:t>
            </w:r>
            <w:r w:rsidR="00BB76F8">
              <w:rPr>
                <w:color w:val="000000"/>
                <w:sz w:val="24"/>
                <w:szCs w:val="24"/>
                <w:lang w:val="nn-NO"/>
              </w:rPr>
              <w:t>e (7B)</w:t>
            </w:r>
            <w:r w:rsidR="006650DE">
              <w:rPr>
                <w:color w:val="000000"/>
                <w:sz w:val="24"/>
                <w:szCs w:val="24"/>
                <w:lang w:val="nn-NO"/>
              </w:rPr>
              <w:t xml:space="preserve"> </w:t>
            </w:r>
            <w:r w:rsidR="00516925">
              <w:rPr>
                <w:color w:val="000000"/>
                <w:sz w:val="24"/>
                <w:szCs w:val="24"/>
                <w:lang w:val="nn-NO"/>
              </w:rPr>
              <w:t>J</w:t>
            </w:r>
            <w:r w:rsidR="006650DE">
              <w:rPr>
                <w:color w:val="000000"/>
                <w:sz w:val="24"/>
                <w:szCs w:val="24"/>
                <w:lang w:val="nn-NO"/>
              </w:rPr>
              <w:t>ens</w:t>
            </w:r>
            <w:r w:rsidR="00516925">
              <w:rPr>
                <w:color w:val="000000"/>
                <w:sz w:val="24"/>
                <w:szCs w:val="24"/>
                <w:lang w:val="nn-NO"/>
              </w:rPr>
              <w:t xml:space="preserve"> (3C)</w:t>
            </w:r>
            <w:r w:rsidR="006650DE">
              <w:rPr>
                <w:color w:val="000000"/>
                <w:sz w:val="24"/>
                <w:szCs w:val="24"/>
                <w:lang w:val="nn-NO"/>
              </w:rPr>
              <w:t xml:space="preserve"> og </w:t>
            </w:r>
            <w:r w:rsidR="00516925">
              <w:rPr>
                <w:color w:val="000000"/>
                <w:sz w:val="24"/>
                <w:szCs w:val="24"/>
                <w:lang w:val="nn-NO"/>
              </w:rPr>
              <w:t>Ø</w:t>
            </w:r>
            <w:r w:rsidR="006650DE">
              <w:rPr>
                <w:color w:val="000000"/>
                <w:sz w:val="24"/>
                <w:szCs w:val="24"/>
                <w:lang w:val="nn-NO"/>
              </w:rPr>
              <w:t>yvind</w:t>
            </w:r>
            <w:r w:rsidR="00516925">
              <w:rPr>
                <w:color w:val="000000"/>
                <w:sz w:val="24"/>
                <w:szCs w:val="24"/>
                <w:lang w:val="nn-NO"/>
              </w:rPr>
              <w:t xml:space="preserve"> (7A)</w:t>
            </w:r>
          </w:p>
        </w:tc>
      </w:tr>
      <w:tr w:rsidR="00B168AC" w:rsidRPr="00F07245" w14:paraId="4A8AAC2B" w14:textId="77777777" w:rsidTr="002F4E0B">
        <w:tc>
          <w:tcPr>
            <w:tcW w:w="2694" w:type="dxa"/>
          </w:tcPr>
          <w:p w14:paraId="0B0AC21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2348" w:type="dxa"/>
          </w:tcPr>
          <w:p w14:paraId="36C3DD2B" w14:textId="6E463BA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(3C)</w:t>
            </w:r>
          </w:p>
        </w:tc>
        <w:tc>
          <w:tcPr>
            <w:tcW w:w="4025" w:type="dxa"/>
          </w:tcPr>
          <w:p w14:paraId="1308900B" w14:textId="2ACAE9E2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168AC" w:rsidRPr="00673592" w14:paraId="77F6A2C4" w14:textId="77777777" w:rsidTr="002F4E0B">
        <w:tc>
          <w:tcPr>
            <w:tcW w:w="2694" w:type="dxa"/>
          </w:tcPr>
          <w:p w14:paraId="44FBD3F9" w14:textId="1FA94AE1" w:rsidR="00B168AC" w:rsidRPr="00F07245" w:rsidRDefault="00407D99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 xml:space="preserve">Teknologi og </w:t>
            </w:r>
            <w:r w:rsidR="00B168AC" w:rsidRPr="00F07245">
              <w:rPr>
                <w:color w:val="000000"/>
                <w:sz w:val="24"/>
                <w:szCs w:val="24"/>
              </w:rPr>
              <w:t>kurs</w:t>
            </w:r>
          </w:p>
        </w:tc>
        <w:tc>
          <w:tcPr>
            <w:tcW w:w="2348" w:type="dxa"/>
          </w:tcPr>
          <w:p w14:paraId="0BFFD5F2" w14:textId="74129B1C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0BF5A43" w14:textId="18389962" w:rsidR="00B168AC" w:rsidRPr="00673592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673592">
              <w:rPr>
                <w:color w:val="000000"/>
                <w:sz w:val="24"/>
                <w:szCs w:val="24"/>
                <w:lang w:val="en-US"/>
              </w:rPr>
              <w:t>Matej (1B), Karim (5C), Mic</w:t>
            </w:r>
            <w:r>
              <w:rPr>
                <w:color w:val="000000"/>
                <w:sz w:val="24"/>
                <w:szCs w:val="24"/>
                <w:lang w:val="en-US"/>
              </w:rPr>
              <w:t>hael (1C)</w:t>
            </w:r>
          </w:p>
        </w:tc>
      </w:tr>
      <w:tr w:rsidR="00B168AC" w:rsidRPr="00762F26" w14:paraId="79EF429D" w14:textId="77777777" w:rsidTr="002F4E0B">
        <w:tc>
          <w:tcPr>
            <w:tcW w:w="2694" w:type="dxa"/>
          </w:tcPr>
          <w:p w14:paraId="513BD57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17. mai</w:t>
            </w:r>
          </w:p>
        </w:tc>
        <w:tc>
          <w:tcPr>
            <w:tcW w:w="2348" w:type="dxa"/>
          </w:tcPr>
          <w:p w14:paraId="7F7846F5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3 og 4 klasse repr.</w:t>
            </w:r>
          </w:p>
        </w:tc>
        <w:tc>
          <w:tcPr>
            <w:tcW w:w="4025" w:type="dxa"/>
          </w:tcPr>
          <w:p w14:paraId="44472F52" w14:textId="217DB44B" w:rsidR="00B168AC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>
              <w:rPr>
                <w:color w:val="000000"/>
                <w:sz w:val="24"/>
                <w:szCs w:val="24"/>
              </w:rPr>
              <w:t>Therese (3B)</w:t>
            </w:r>
          </w:p>
        </w:tc>
      </w:tr>
      <w:tr w:rsidR="00B168AC" w:rsidRPr="00F07245" w14:paraId="61C84991" w14:textId="77777777" w:rsidTr="002F4E0B">
        <w:tc>
          <w:tcPr>
            <w:tcW w:w="2694" w:type="dxa"/>
          </w:tcPr>
          <w:p w14:paraId="2326AAD9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SMU</w:t>
            </w:r>
          </w:p>
        </w:tc>
        <w:tc>
          <w:tcPr>
            <w:tcW w:w="2348" w:type="dxa"/>
          </w:tcPr>
          <w:p w14:paraId="1D7511D6" w14:textId="2068AD1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</w:t>
            </w:r>
            <w:r w:rsidR="00017F24" w:rsidRPr="00F07245">
              <w:rPr>
                <w:color w:val="000000"/>
                <w:sz w:val="24"/>
                <w:szCs w:val="24"/>
              </w:rPr>
              <w:t>3C</w:t>
            </w:r>
            <w:r w:rsidRPr="00F072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025" w:type="dxa"/>
          </w:tcPr>
          <w:p w14:paraId="2F3A11C4" w14:textId="5218088E" w:rsidR="00B168AC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Solveig (</w:t>
            </w:r>
            <w:r w:rsidR="00BB76F8">
              <w:rPr>
                <w:color w:val="000000"/>
                <w:sz w:val="24"/>
                <w:szCs w:val="24"/>
              </w:rPr>
              <w:t>6A</w:t>
            </w:r>
            <w:r>
              <w:rPr>
                <w:color w:val="000000"/>
                <w:sz w:val="24"/>
                <w:szCs w:val="24"/>
              </w:rPr>
              <w:t>),</w:t>
            </w:r>
            <w:r w:rsidR="00EB61C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Therese (3B)</w:t>
            </w:r>
          </w:p>
        </w:tc>
      </w:tr>
    </w:tbl>
    <w:p w14:paraId="3C4358D0" w14:textId="2CF7556F" w:rsidR="004B3F89" w:rsidRPr="00F07245" w:rsidRDefault="00B168AC" w:rsidP="00B168AC">
      <w:pPr>
        <w:spacing w:after="0" w:line="240" w:lineRule="auto"/>
        <w:rPr>
          <w:lang w:val="nn-NO"/>
        </w:rPr>
      </w:pPr>
      <w:r w:rsidRPr="00F07245">
        <w:rPr>
          <w:sz w:val="24"/>
          <w:szCs w:val="24"/>
        </w:rPr>
        <w:br/>
      </w:r>
    </w:p>
    <w:p w14:paraId="0AF9F550" w14:textId="077CAD74" w:rsidR="002420C7" w:rsidRPr="00F07245" w:rsidRDefault="00A17A47" w:rsidP="00B168AC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innkalling og dagsorden</w:t>
      </w:r>
    </w:p>
    <w:p w14:paraId="6BF53342" w14:textId="225711D0" w:rsidR="00B168AC" w:rsidRPr="00F07245" w:rsidRDefault="00B168AC" w:rsidP="001D192C">
      <w:pPr>
        <w:pStyle w:val="Listeavsnitt"/>
        <w:numPr>
          <w:ilvl w:val="0"/>
          <w:numId w:val="11"/>
        </w:numPr>
      </w:pPr>
      <w:r w:rsidRPr="00F07245">
        <w:t>God</w:t>
      </w:r>
      <w:r w:rsidR="00CF7ADA" w:rsidRPr="00F07245">
        <w:t>kjent</w:t>
      </w:r>
    </w:p>
    <w:p w14:paraId="1FCEA013" w14:textId="77777777" w:rsidR="00B168AC" w:rsidRPr="00F07245" w:rsidRDefault="00B168AC" w:rsidP="00B168AC">
      <w:pPr>
        <w:pStyle w:val="Listeavsnitt"/>
      </w:pPr>
    </w:p>
    <w:p w14:paraId="0FD7A9C0" w14:textId="0107C8DA" w:rsidR="002420C7" w:rsidRPr="00F07245" w:rsidRDefault="00A17A47" w:rsidP="00A17A47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referat</w:t>
      </w:r>
      <w:r w:rsidR="002420C7" w:rsidRPr="00F07245">
        <w:rPr>
          <w:b/>
          <w:bCs/>
        </w:rPr>
        <w:t xml:space="preserve"> </w:t>
      </w:r>
    </w:p>
    <w:p w14:paraId="266E79AF" w14:textId="154035BB" w:rsidR="00B168AC" w:rsidRDefault="00B168AC" w:rsidP="00366AB1">
      <w:pPr>
        <w:pStyle w:val="Listeavsnitt"/>
        <w:numPr>
          <w:ilvl w:val="0"/>
          <w:numId w:val="10"/>
        </w:numPr>
      </w:pPr>
      <w:r w:rsidRPr="00F07245">
        <w:t>God</w:t>
      </w:r>
      <w:r w:rsidR="008A667A" w:rsidRPr="00F07245">
        <w:t>kjen</w:t>
      </w:r>
      <w:r w:rsidR="003A20BC">
        <w:t>t</w:t>
      </w:r>
      <w:r w:rsidR="00AB0F96">
        <w:t xml:space="preserve"> på </w:t>
      </w:r>
      <w:proofErr w:type="spellStart"/>
      <w:r w:rsidR="00E249EC">
        <w:t>S</w:t>
      </w:r>
      <w:r w:rsidR="00AB0F96">
        <w:t>pond</w:t>
      </w:r>
      <w:proofErr w:type="spellEnd"/>
    </w:p>
    <w:p w14:paraId="4208B7E9" w14:textId="77777777" w:rsidR="00366AB1" w:rsidRPr="00F07245" w:rsidRDefault="00366AB1" w:rsidP="00366AB1">
      <w:pPr>
        <w:pStyle w:val="Listeavsnitt"/>
        <w:ind w:left="1440"/>
      </w:pPr>
    </w:p>
    <w:p w14:paraId="57E6676C" w14:textId="07D02A0A" w:rsidR="0063415E" w:rsidRDefault="003A20BC" w:rsidP="001D192C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Informasjon</w:t>
      </w:r>
      <w:r w:rsidR="001B00FD">
        <w:rPr>
          <w:b/>
          <w:bCs/>
        </w:rPr>
        <w:t xml:space="preserve"> v/ </w:t>
      </w:r>
      <w:r w:rsidR="008C495E">
        <w:rPr>
          <w:b/>
          <w:bCs/>
        </w:rPr>
        <w:t xml:space="preserve">rektor </w:t>
      </w:r>
      <w:r w:rsidR="001B00FD">
        <w:rPr>
          <w:b/>
          <w:bCs/>
        </w:rPr>
        <w:t>Svein</w:t>
      </w:r>
    </w:p>
    <w:p w14:paraId="7E01E359" w14:textId="6DB1DE4B" w:rsidR="00917253" w:rsidRDefault="0030279C" w:rsidP="005563B0">
      <w:pPr>
        <w:pStyle w:val="Listeavsnitt"/>
        <w:numPr>
          <w:ilvl w:val="0"/>
          <w:numId w:val="10"/>
        </w:numPr>
      </w:pPr>
      <w:r>
        <w:t>Nasjonale prøver</w:t>
      </w:r>
    </w:p>
    <w:p w14:paraId="750BA7B9" w14:textId="77777777" w:rsidR="00516925" w:rsidRDefault="00D766B1" w:rsidP="00917253">
      <w:pPr>
        <w:pStyle w:val="Listeavsnitt"/>
        <w:ind w:left="1440"/>
      </w:pPr>
      <w:r>
        <w:t xml:space="preserve">Engelsk: </w:t>
      </w:r>
    </w:p>
    <w:p w14:paraId="2F19684B" w14:textId="27B821B6" w:rsidR="00516925" w:rsidRDefault="00D766B1" w:rsidP="00516925">
      <w:pPr>
        <w:pStyle w:val="Listeavsnitt"/>
        <w:ind w:left="1440"/>
      </w:pPr>
      <w:r>
        <w:t>Skolen er opp igjen i engelsk</w:t>
      </w:r>
      <w:r w:rsidR="0020013F">
        <w:t xml:space="preserve">. </w:t>
      </w:r>
      <w:r>
        <w:t xml:space="preserve"> </w:t>
      </w:r>
      <w:r w:rsidR="00516925">
        <w:t>Guttene har bedre resultat på prøven, men lærerne merker ikke dette i timene. Prøven viser behov for at b</w:t>
      </w:r>
      <w:r w:rsidR="00516925">
        <w:t>arna skal lytte mer til engelsk</w:t>
      </w:r>
      <w:r w:rsidR="00516925">
        <w:t xml:space="preserve">. </w:t>
      </w:r>
      <w:r w:rsidR="00516925">
        <w:t>Skolen har kjøpt inn engelskbøkene.</w:t>
      </w:r>
      <w:r w:rsidR="00516925">
        <w:t xml:space="preserve"> </w:t>
      </w:r>
      <w:r w:rsidR="00516925">
        <w:t xml:space="preserve">Skolen ser at de har behov for etterutdanning i engelsk. </w:t>
      </w:r>
    </w:p>
    <w:p w14:paraId="33014D20" w14:textId="7CC2E05B" w:rsidR="00516925" w:rsidRDefault="00516925" w:rsidP="00516925">
      <w:pPr>
        <w:pStyle w:val="Listeavsnitt"/>
        <w:ind w:left="1440"/>
      </w:pPr>
    </w:p>
    <w:p w14:paraId="3350A6A2" w14:textId="4702F58D" w:rsidR="00066536" w:rsidRDefault="00066536" w:rsidP="00516925">
      <w:pPr>
        <w:pStyle w:val="Listeavsnitt"/>
        <w:ind w:left="1440"/>
      </w:pPr>
      <w:r>
        <w:t>Norsk (lesing):</w:t>
      </w:r>
    </w:p>
    <w:p w14:paraId="57628644" w14:textId="2457330C" w:rsidR="00066536" w:rsidRDefault="00066536" w:rsidP="00066536">
      <w:pPr>
        <w:pStyle w:val="Listeavsnitt"/>
        <w:ind w:left="1440"/>
      </w:pPr>
      <w:r>
        <w:t>Korsvoll fikk n</w:t>
      </w:r>
      <w:r>
        <w:t xml:space="preserve">ivå 56, oslo </w:t>
      </w:r>
      <w:r>
        <w:t xml:space="preserve">nivå </w:t>
      </w:r>
      <w:r>
        <w:t xml:space="preserve">52 og Norge </w:t>
      </w:r>
      <w:r>
        <w:t xml:space="preserve">nivå </w:t>
      </w:r>
      <w:r>
        <w:t xml:space="preserve">49. </w:t>
      </w:r>
      <w:r>
        <w:t xml:space="preserve">Resultatet her har holdt seg stabilt på nivå </w:t>
      </w:r>
      <w:r>
        <w:t xml:space="preserve">56. </w:t>
      </w:r>
      <w:r>
        <w:t xml:space="preserve">Tilbakemeldingen fra </w:t>
      </w:r>
      <w:r>
        <w:t xml:space="preserve">ungdomskolene </w:t>
      </w:r>
      <w:r>
        <w:t xml:space="preserve">er at de </w:t>
      </w:r>
      <w:r>
        <w:t xml:space="preserve">ønsker at vi fokuserer </w:t>
      </w:r>
      <w:r>
        <w:t xml:space="preserve">mer </w:t>
      </w:r>
      <w:r>
        <w:t>på</w:t>
      </w:r>
      <w:r>
        <w:t xml:space="preserve"> lesing siden dette kommer mer inn i alle fag</w:t>
      </w:r>
      <w:r>
        <w:t>.</w:t>
      </w:r>
    </w:p>
    <w:p w14:paraId="4CEAC5B2" w14:textId="53F8A309" w:rsidR="00516925" w:rsidRDefault="00516925" w:rsidP="00917253">
      <w:pPr>
        <w:pStyle w:val="Listeavsnitt"/>
        <w:ind w:left="1440"/>
      </w:pPr>
    </w:p>
    <w:p w14:paraId="3E0AB31F" w14:textId="344AEFC0" w:rsidR="008940C0" w:rsidRDefault="008940C0" w:rsidP="008940C0">
      <w:pPr>
        <w:pStyle w:val="Listeavsnitt"/>
        <w:ind w:left="1440"/>
      </w:pPr>
      <w:r>
        <w:t>Regning</w:t>
      </w:r>
      <w:r>
        <w:t>:</w:t>
      </w:r>
    </w:p>
    <w:p w14:paraId="3E6B1498" w14:textId="4E58C493" w:rsidR="008940C0" w:rsidRDefault="008940C0" w:rsidP="008940C0">
      <w:pPr>
        <w:pStyle w:val="Listeavsnitt"/>
        <w:ind w:left="1440"/>
      </w:pPr>
      <w:r>
        <w:lastRenderedPageBreak/>
        <w:t xml:space="preserve">Korsvoll </w:t>
      </w:r>
      <w:r>
        <w:t xml:space="preserve">ligger på nivå </w:t>
      </w:r>
      <w:r>
        <w:t xml:space="preserve">57, Oslo </w:t>
      </w:r>
      <w:r>
        <w:t xml:space="preserve">nivå </w:t>
      </w:r>
      <w:r>
        <w:t xml:space="preserve">52 og Norge </w:t>
      </w:r>
      <w:r>
        <w:t xml:space="preserve">nivå </w:t>
      </w:r>
      <w:r>
        <w:t xml:space="preserve">49. Her har guttene ligget langt fremme, men jentene har begynt å komme etter. </w:t>
      </w:r>
      <w:r>
        <w:t>Siden skolen</w:t>
      </w:r>
      <w:r>
        <w:t xml:space="preserve"> ligger høyt på lesing, så klarer vi matten godt. Det er kommet mye tekstoppgaver inn i matten.</w:t>
      </w:r>
    </w:p>
    <w:p w14:paraId="506499BF" w14:textId="77777777" w:rsidR="008940C0" w:rsidRDefault="008940C0" w:rsidP="00917253">
      <w:pPr>
        <w:pStyle w:val="Listeavsnitt"/>
        <w:ind w:left="1440"/>
      </w:pPr>
    </w:p>
    <w:p w14:paraId="038D8065" w14:textId="727761D5" w:rsidR="008940C0" w:rsidRDefault="008940C0" w:rsidP="00917253">
      <w:pPr>
        <w:pStyle w:val="Listeavsnitt"/>
        <w:ind w:left="1440"/>
      </w:pPr>
      <w:r>
        <w:t>Ungdomsskolen:</w:t>
      </w:r>
    </w:p>
    <w:p w14:paraId="466C86C7" w14:textId="77777777" w:rsidR="00516925" w:rsidRDefault="0020013F" w:rsidP="00917253">
      <w:pPr>
        <w:pStyle w:val="Listeavsnitt"/>
        <w:ind w:left="1440"/>
      </w:pPr>
      <w:r>
        <w:t xml:space="preserve">Når </w:t>
      </w:r>
      <w:r w:rsidR="00516925">
        <w:t xml:space="preserve">elevene fra </w:t>
      </w:r>
      <w:r>
        <w:t xml:space="preserve">Korsvoll kommer over i ungdomsskolen, så drar </w:t>
      </w:r>
      <w:r w:rsidR="00516925">
        <w:t xml:space="preserve">de opp snittet både på </w:t>
      </w:r>
      <w:r>
        <w:t>Engebråten og Nordberg i engelsk, lesing og regning.</w:t>
      </w:r>
      <w:r w:rsidR="005D683F">
        <w:t xml:space="preserve"> </w:t>
      </w:r>
    </w:p>
    <w:p w14:paraId="056C8A56" w14:textId="77777777" w:rsidR="005D683F" w:rsidRDefault="005D683F" w:rsidP="00917253">
      <w:pPr>
        <w:pStyle w:val="Listeavsnitt"/>
        <w:ind w:left="1440"/>
      </w:pPr>
    </w:p>
    <w:p w14:paraId="3182B419" w14:textId="5E258003" w:rsidR="00896ACF" w:rsidRDefault="00896ACF" w:rsidP="005563B0">
      <w:pPr>
        <w:pStyle w:val="Listeavsnitt"/>
        <w:numPr>
          <w:ilvl w:val="0"/>
          <w:numId w:val="10"/>
        </w:numPr>
      </w:pPr>
      <w:r>
        <w:t>Økonomien ved skolen:</w:t>
      </w:r>
    </w:p>
    <w:p w14:paraId="56642377" w14:textId="6E772EE2" w:rsidR="005D683F" w:rsidRDefault="005D683F" w:rsidP="00896ACF">
      <w:pPr>
        <w:pStyle w:val="Listeavsnitt"/>
        <w:ind w:left="1440"/>
      </w:pPr>
      <w:r>
        <w:t xml:space="preserve">Økonomien på skolen går bedre. Allokert ressurser og stoppet innkjøp. Fått særskilt elevstøtte og har flere elever på skolen. Fremover har skolene fått beskjed om å kutte alt som ikke er lovpålagt å holde på med. </w:t>
      </w:r>
    </w:p>
    <w:p w14:paraId="7F21EA2C" w14:textId="77777777" w:rsidR="000F35BE" w:rsidRDefault="000F35BE" w:rsidP="00917253">
      <w:pPr>
        <w:pStyle w:val="Listeavsnitt"/>
        <w:ind w:left="1440"/>
      </w:pPr>
    </w:p>
    <w:p w14:paraId="7D212471" w14:textId="77777777" w:rsidR="005D683F" w:rsidRPr="00404CDA" w:rsidRDefault="005D683F" w:rsidP="00917253">
      <w:pPr>
        <w:pStyle w:val="Listeavsnitt"/>
        <w:ind w:left="1440"/>
      </w:pPr>
    </w:p>
    <w:p w14:paraId="0460B8C1" w14:textId="6BA44A1D" w:rsidR="002A63CF" w:rsidRDefault="0030279C" w:rsidP="002A63CF">
      <w:pPr>
        <w:pStyle w:val="Listeavsnitt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Discokveld</w:t>
      </w:r>
      <w:proofErr w:type="spellEnd"/>
      <w:r>
        <w:rPr>
          <w:b/>
          <w:bCs/>
        </w:rPr>
        <w:t xml:space="preserve"> for mellomtrinnet</w:t>
      </w:r>
    </w:p>
    <w:p w14:paraId="6C8C3B1E" w14:textId="22124DE5" w:rsidR="000F35BE" w:rsidRPr="00896ACF" w:rsidRDefault="000F35BE" w:rsidP="000F35BE">
      <w:pPr>
        <w:pStyle w:val="Listeavsnitt"/>
      </w:pPr>
      <w:r w:rsidRPr="00896ACF">
        <w:t xml:space="preserve">Trinnvise </w:t>
      </w:r>
      <w:proofErr w:type="spellStart"/>
      <w:r w:rsidRPr="00896ACF">
        <w:t>discokvelder</w:t>
      </w:r>
      <w:proofErr w:type="spellEnd"/>
      <w:r w:rsidRPr="00896ACF">
        <w:t xml:space="preserve"> på skolen f</w:t>
      </w:r>
      <w:r w:rsidR="00896ACF" w:rsidRPr="00896ACF">
        <w:t>or</w:t>
      </w:r>
      <w:r w:rsidRPr="00896ACF">
        <w:t xml:space="preserve"> 4-7 klasse. Det blir foreldrekomite fra hver klasse. </w:t>
      </w:r>
    </w:p>
    <w:p w14:paraId="25DAABF8" w14:textId="3903C567" w:rsidR="00896ACF" w:rsidRDefault="000F35BE" w:rsidP="00896ACF">
      <w:pPr>
        <w:pStyle w:val="Listeavsnitt"/>
      </w:pPr>
      <w:r w:rsidRPr="000C1733">
        <w:t>Beskrivelse av rigget og forlag til hvordan dette gjennomføres</w:t>
      </w:r>
      <w:r w:rsidR="00896ACF">
        <w:t xml:space="preserve">, </w:t>
      </w:r>
      <w:r w:rsidRPr="000C1733">
        <w:t xml:space="preserve">Karen og Gyda tar denne jobben. </w:t>
      </w:r>
      <w:r w:rsidR="00896ACF">
        <w:t xml:space="preserve">Tar utgangspunkt i hvordan </w:t>
      </w:r>
      <w:r w:rsidR="00896ACF">
        <w:t>Hosle og Lilleborg</w:t>
      </w:r>
      <w:r w:rsidR="00896ACF">
        <w:t xml:space="preserve"> skole gjør dette</w:t>
      </w:r>
      <w:r w:rsidR="00896ACF">
        <w:t>.</w:t>
      </w:r>
    </w:p>
    <w:p w14:paraId="466D7D70" w14:textId="5103FCDE" w:rsidR="000F35BE" w:rsidRDefault="000F35BE" w:rsidP="000F35BE">
      <w:pPr>
        <w:pStyle w:val="Listeavsnitt"/>
      </w:pPr>
    </w:p>
    <w:p w14:paraId="5A3CF6C5" w14:textId="77777777" w:rsidR="000C1733" w:rsidRDefault="000C1733" w:rsidP="000F35BE">
      <w:pPr>
        <w:pStyle w:val="Listeavsnitt"/>
      </w:pPr>
    </w:p>
    <w:p w14:paraId="70D6C1C2" w14:textId="5A8C8B19" w:rsidR="00896ACF" w:rsidRPr="00896ACF" w:rsidRDefault="000C1733" w:rsidP="00896ACF">
      <w:pPr>
        <w:pStyle w:val="Listeavsnitt"/>
        <w:numPr>
          <w:ilvl w:val="0"/>
          <w:numId w:val="3"/>
        </w:numPr>
        <w:rPr>
          <w:b/>
          <w:bCs/>
        </w:rPr>
      </w:pPr>
      <w:r w:rsidRPr="00896ACF">
        <w:rPr>
          <w:b/>
          <w:bCs/>
        </w:rPr>
        <w:t>Trivselsguide</w:t>
      </w:r>
    </w:p>
    <w:p w14:paraId="7542A711" w14:textId="3A29EE2F" w:rsidR="000C1733" w:rsidRDefault="000C1733" w:rsidP="00896ACF">
      <w:pPr>
        <w:pStyle w:val="Listeavsnitt"/>
      </w:pPr>
      <w:r>
        <w:t>Jobber med å lage klar guiden for å legge den ut. Merete og Solveig</w:t>
      </w:r>
      <w:r w:rsidR="00896ACF">
        <w:t xml:space="preserve"> holder i saken</w:t>
      </w:r>
      <w:r>
        <w:t xml:space="preserve">. </w:t>
      </w:r>
    </w:p>
    <w:p w14:paraId="1AC53D0B" w14:textId="77777777" w:rsidR="000C1733" w:rsidRDefault="000C1733" w:rsidP="000F35BE">
      <w:pPr>
        <w:pStyle w:val="Listeavsnitt"/>
      </w:pPr>
    </w:p>
    <w:p w14:paraId="0732DE7F" w14:textId="77777777" w:rsidR="00896ACF" w:rsidRPr="000C1733" w:rsidRDefault="00896ACF" w:rsidP="00896ACF">
      <w:pPr>
        <w:pStyle w:val="Listeavsnitt"/>
      </w:pPr>
    </w:p>
    <w:p w14:paraId="0990EC52" w14:textId="22BBF922" w:rsidR="006F799D" w:rsidRPr="0030279C" w:rsidRDefault="0030279C" w:rsidP="0030279C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Informasjon fra undergrupper: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5806"/>
      </w:tblGrid>
      <w:tr w:rsidR="0030279C" w14:paraId="3B8B85A6" w14:textId="77777777" w:rsidTr="00696E15">
        <w:tc>
          <w:tcPr>
            <w:tcW w:w="2536" w:type="dxa"/>
          </w:tcPr>
          <w:p w14:paraId="757C2A5F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Gruppe</w:t>
            </w:r>
          </w:p>
        </w:tc>
        <w:tc>
          <w:tcPr>
            <w:tcW w:w="5806" w:type="dxa"/>
          </w:tcPr>
          <w:p w14:paraId="37726B4F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Informerte om</w:t>
            </w:r>
          </w:p>
        </w:tc>
      </w:tr>
      <w:tr w:rsidR="0030279C" w:rsidRPr="008932CC" w14:paraId="1B6F7E9C" w14:textId="77777777" w:rsidTr="00696E15">
        <w:tc>
          <w:tcPr>
            <w:tcW w:w="2536" w:type="dxa"/>
          </w:tcPr>
          <w:p w14:paraId="729303DF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5806" w:type="dxa"/>
          </w:tcPr>
          <w:p w14:paraId="0D0888A9" w14:textId="0B873DB7" w:rsidR="0030279C" w:rsidRPr="002D4F81" w:rsidRDefault="00896ACF" w:rsidP="00896ACF">
            <w:pPr>
              <w:pStyle w:val="Listeavsnitt"/>
              <w:numPr>
                <w:ilvl w:val="0"/>
                <w:numId w:val="18"/>
              </w:numPr>
            </w:pPr>
            <w:r>
              <w:t xml:space="preserve">Skolen er positiv til </w:t>
            </w:r>
            <w:proofErr w:type="spellStart"/>
            <w:r>
              <w:t>ravning</w:t>
            </w:r>
            <w:proofErr w:type="spellEnd"/>
            <w:r>
              <w:t xml:space="preserve">. Ny ravnerunder vurderes etter resultatene fra trivselsundersøkelsen og elevundersøkelsen.  </w:t>
            </w:r>
          </w:p>
        </w:tc>
      </w:tr>
      <w:tr w:rsidR="0030279C" w:rsidRPr="00614F79" w14:paraId="785F6889" w14:textId="77777777" w:rsidTr="00696E15">
        <w:tc>
          <w:tcPr>
            <w:tcW w:w="2536" w:type="dxa"/>
          </w:tcPr>
          <w:p w14:paraId="1F58D787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AKS</w:t>
            </w:r>
          </w:p>
        </w:tc>
        <w:tc>
          <w:tcPr>
            <w:tcW w:w="5806" w:type="dxa"/>
          </w:tcPr>
          <w:p w14:paraId="477D4EB8" w14:textId="77777777" w:rsidR="0030279C" w:rsidRDefault="006650DE" w:rsidP="00696E15">
            <w:pPr>
              <w:pStyle w:val="Listeavsnitt"/>
              <w:numPr>
                <w:ilvl w:val="0"/>
                <w:numId w:val="18"/>
              </w:numPr>
            </w:pPr>
            <w:r>
              <w:t>Gruppen har planlagt våren.</w:t>
            </w:r>
          </w:p>
          <w:p w14:paraId="28005775" w14:textId="77777777" w:rsidR="006650DE" w:rsidRDefault="006650DE" w:rsidP="00696E15">
            <w:pPr>
              <w:pStyle w:val="Listeavsnitt"/>
              <w:numPr>
                <w:ilvl w:val="0"/>
                <w:numId w:val="18"/>
              </w:numPr>
            </w:pPr>
            <w:r>
              <w:t>Få tilbakemelding fra foreldrene hva de ønsker å formidle til AKS.</w:t>
            </w:r>
          </w:p>
          <w:p w14:paraId="2E511A01" w14:textId="4E1751D4" w:rsidR="006650DE" w:rsidRPr="00BB5350" w:rsidRDefault="006650DE" w:rsidP="00696E15">
            <w:pPr>
              <w:pStyle w:val="Listeavsnitt"/>
              <w:numPr>
                <w:ilvl w:val="0"/>
                <w:numId w:val="18"/>
              </w:numPr>
            </w:pPr>
            <w:r>
              <w:t>Aks-gruppen undersøker om de kan få tilbakemelding fra elevundersø</w:t>
            </w:r>
            <w:r w:rsidR="00896ACF">
              <w:t>k</w:t>
            </w:r>
            <w:r>
              <w:t>else</w:t>
            </w:r>
            <w:r w:rsidR="00896ACF">
              <w:t>n</w:t>
            </w:r>
            <w:r>
              <w:t>.</w:t>
            </w:r>
          </w:p>
        </w:tc>
      </w:tr>
      <w:tr w:rsidR="0030279C" w14:paraId="28AD8C68" w14:textId="77777777" w:rsidTr="00696E15">
        <w:trPr>
          <w:trHeight w:val="620"/>
        </w:trPr>
        <w:tc>
          <w:tcPr>
            <w:tcW w:w="2536" w:type="dxa"/>
          </w:tcPr>
          <w:p w14:paraId="7F3A373E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5806" w:type="dxa"/>
          </w:tcPr>
          <w:p w14:paraId="167045DE" w14:textId="07346396" w:rsidR="00896ACF" w:rsidRDefault="00896ACF" w:rsidP="00896ACF">
            <w:pPr>
              <w:pStyle w:val="Listeavsnitt"/>
              <w:numPr>
                <w:ilvl w:val="0"/>
                <w:numId w:val="18"/>
              </w:numPr>
            </w:pPr>
            <w:r>
              <w:t xml:space="preserve">Det blir gjennomført en undersøkelse og </w:t>
            </w:r>
            <w:proofErr w:type="spellStart"/>
            <w:r>
              <w:t>teck</w:t>
            </w:r>
            <w:proofErr w:type="spellEnd"/>
            <w:r>
              <w:t xml:space="preserve"> blir en del av foreldremøte med våren.</w:t>
            </w:r>
            <w:r>
              <w:t xml:space="preserve"> </w:t>
            </w:r>
            <w:r>
              <w:t>Det blir laget en undersøkelse som blir tatt i hver enkelt klasse. Blir først tatt i fellesdelen og så selve undersøkelsene.</w:t>
            </w:r>
          </w:p>
          <w:p w14:paraId="6C35005B" w14:textId="7FDD2963" w:rsidR="00896ACF" w:rsidRDefault="00896ACF" w:rsidP="00896ACF">
            <w:pPr>
              <w:pStyle w:val="Listeavsnitt"/>
            </w:pPr>
          </w:p>
          <w:p w14:paraId="77663FE1" w14:textId="6DD3DAD4" w:rsidR="0030279C" w:rsidRPr="00475329" w:rsidRDefault="00896ACF" w:rsidP="00475329">
            <w:pPr>
              <w:pStyle w:val="Listeavsnitt"/>
              <w:numPr>
                <w:ilvl w:val="0"/>
                <w:numId w:val="18"/>
              </w:numPr>
            </w:pPr>
            <w:r>
              <w:t>Informere om ba</w:t>
            </w:r>
            <w:r w:rsidR="005563B0">
              <w:t>r</w:t>
            </w:r>
            <w:r>
              <w:t>nevakten som kommer å holde foredrag</w:t>
            </w:r>
          </w:p>
        </w:tc>
      </w:tr>
      <w:tr w:rsidR="0030279C" w:rsidRPr="00B4225C" w14:paraId="31B22CDD" w14:textId="77777777" w:rsidTr="00696E15">
        <w:tc>
          <w:tcPr>
            <w:tcW w:w="2536" w:type="dxa"/>
          </w:tcPr>
          <w:p w14:paraId="24F03A64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Overgang barnehage/barneskole/ungdomsskole</w:t>
            </w:r>
          </w:p>
        </w:tc>
        <w:tc>
          <w:tcPr>
            <w:tcW w:w="5806" w:type="dxa"/>
          </w:tcPr>
          <w:p w14:paraId="096888C6" w14:textId="35823181" w:rsidR="0030279C" w:rsidRDefault="00475329" w:rsidP="00696E15">
            <w:pPr>
              <w:pStyle w:val="Listeavsnitt"/>
              <w:numPr>
                <w:ilvl w:val="0"/>
                <w:numId w:val="17"/>
              </w:numPr>
            </w:pPr>
            <w:r>
              <w:t>For b</w:t>
            </w:r>
            <w:r w:rsidR="006650DE">
              <w:t>arnehage</w:t>
            </w:r>
            <w:r>
              <w:t xml:space="preserve"> til </w:t>
            </w:r>
            <w:r w:rsidR="006650DE">
              <w:t xml:space="preserve">skole er det gjort et godt arbeid. </w:t>
            </w:r>
          </w:p>
          <w:p w14:paraId="2084498C" w14:textId="77777777" w:rsidR="006650DE" w:rsidRDefault="006650DE" w:rsidP="00696E15">
            <w:pPr>
              <w:pStyle w:val="Listeavsnitt"/>
              <w:numPr>
                <w:ilvl w:val="0"/>
                <w:numId w:val="17"/>
              </w:numPr>
            </w:pPr>
            <w:r>
              <w:t>Skole til ungdomsskole, gruppen ser mer på dette.</w:t>
            </w:r>
          </w:p>
          <w:p w14:paraId="20C676DB" w14:textId="45FD54B3" w:rsidR="002346C8" w:rsidRDefault="002346C8" w:rsidP="00696E15">
            <w:pPr>
              <w:pStyle w:val="Listeavsnitt"/>
              <w:numPr>
                <w:ilvl w:val="0"/>
                <w:numId w:val="17"/>
              </w:numPr>
            </w:pPr>
            <w:r>
              <w:lastRenderedPageBreak/>
              <w:t xml:space="preserve">Engebråten og </w:t>
            </w:r>
            <w:r w:rsidR="006650DE">
              <w:t>Nordberg</w:t>
            </w:r>
            <w:r w:rsidR="00475329">
              <w:t xml:space="preserve"> </w:t>
            </w:r>
            <w:r w:rsidR="006650DE">
              <w:t xml:space="preserve">skole </w:t>
            </w:r>
            <w:r>
              <w:t>sliter med redusert elevantall. Gruppen tar kontakt med rektor</w:t>
            </w:r>
            <w:r w:rsidR="00475329">
              <w:t>ene</w:t>
            </w:r>
            <w:r>
              <w:t xml:space="preserve"> om hva som skjer med disse skolene. </w:t>
            </w:r>
          </w:p>
          <w:p w14:paraId="2EFCC22E" w14:textId="19B1D6D8" w:rsidR="006650DE" w:rsidRPr="00BE3EB8" w:rsidRDefault="002346C8" w:rsidP="002346C8">
            <w:pPr>
              <w:pStyle w:val="Listeavsnitt"/>
              <w:numPr>
                <w:ilvl w:val="0"/>
                <w:numId w:val="17"/>
              </w:numPr>
            </w:pPr>
            <w:r>
              <w:t>Kommer tilbake med fristen.</w:t>
            </w:r>
            <w:r w:rsidR="006650DE">
              <w:t xml:space="preserve"> </w:t>
            </w:r>
          </w:p>
        </w:tc>
      </w:tr>
      <w:tr w:rsidR="0030279C" w:rsidRPr="00B4225C" w14:paraId="408C9EB9" w14:textId="77777777" w:rsidTr="00696E15">
        <w:tc>
          <w:tcPr>
            <w:tcW w:w="2536" w:type="dxa"/>
          </w:tcPr>
          <w:p w14:paraId="1B6FDF12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Politikk og påvirkning</w:t>
            </w:r>
          </w:p>
        </w:tc>
        <w:tc>
          <w:tcPr>
            <w:tcW w:w="5806" w:type="dxa"/>
          </w:tcPr>
          <w:p w14:paraId="2DCD85A4" w14:textId="3006B3A9" w:rsidR="0030279C" w:rsidRPr="00CA2A83" w:rsidRDefault="003E4248" w:rsidP="00696E15">
            <w:pPr>
              <w:pStyle w:val="Listeavsnitt"/>
              <w:numPr>
                <w:ilvl w:val="0"/>
                <w:numId w:val="17"/>
              </w:numPr>
            </w:pPr>
            <w:r>
              <w:t>Ressursfordelingsmodellen skal revurderes til neste år</w:t>
            </w:r>
          </w:p>
        </w:tc>
      </w:tr>
      <w:tr w:rsidR="0030279C" w:rsidRPr="00B4225C" w14:paraId="0AFAB3B7" w14:textId="77777777" w:rsidTr="00696E15">
        <w:tc>
          <w:tcPr>
            <w:tcW w:w="2536" w:type="dxa"/>
          </w:tcPr>
          <w:p w14:paraId="6DB1F73F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17. mai komiteen</w:t>
            </w:r>
          </w:p>
        </w:tc>
        <w:tc>
          <w:tcPr>
            <w:tcW w:w="5806" w:type="dxa"/>
          </w:tcPr>
          <w:p w14:paraId="10C90613" w14:textId="5F9858B3" w:rsidR="0030279C" w:rsidRDefault="003E4248" w:rsidP="00696E15">
            <w:pPr>
              <w:pStyle w:val="Listeavsnitt"/>
              <w:numPr>
                <w:ilvl w:val="0"/>
                <w:numId w:val="17"/>
              </w:numPr>
            </w:pPr>
            <w:r>
              <w:t>Ikke i gang ennå</w:t>
            </w:r>
          </w:p>
        </w:tc>
      </w:tr>
      <w:tr w:rsidR="0030279C" w:rsidRPr="00B4225C" w14:paraId="7319C572" w14:textId="77777777" w:rsidTr="00696E15">
        <w:tc>
          <w:tcPr>
            <w:tcW w:w="2536" w:type="dxa"/>
          </w:tcPr>
          <w:p w14:paraId="4ECD186B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5806" w:type="dxa"/>
          </w:tcPr>
          <w:p w14:paraId="2D2EAFC4" w14:textId="77777777" w:rsidR="0030279C" w:rsidRDefault="0030279C" w:rsidP="00696E15">
            <w:pPr>
              <w:pStyle w:val="Listeavsnitt"/>
              <w:numPr>
                <w:ilvl w:val="0"/>
                <w:numId w:val="17"/>
              </w:numPr>
            </w:pPr>
          </w:p>
        </w:tc>
      </w:tr>
      <w:tr w:rsidR="0030279C" w:rsidRPr="00B4225C" w14:paraId="4BF1FDB6" w14:textId="77777777" w:rsidTr="00696E15">
        <w:tc>
          <w:tcPr>
            <w:tcW w:w="2536" w:type="dxa"/>
          </w:tcPr>
          <w:p w14:paraId="3EB89F0D" w14:textId="77777777" w:rsidR="0030279C" w:rsidRDefault="0030279C" w:rsidP="00696E1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SMU</w:t>
            </w:r>
          </w:p>
        </w:tc>
        <w:tc>
          <w:tcPr>
            <w:tcW w:w="5806" w:type="dxa"/>
          </w:tcPr>
          <w:p w14:paraId="4BBA7A48" w14:textId="31FCC150" w:rsidR="0030279C" w:rsidRDefault="003E4248" w:rsidP="00696E15">
            <w:pPr>
              <w:pStyle w:val="Listeavsnitt"/>
              <w:numPr>
                <w:ilvl w:val="0"/>
                <w:numId w:val="17"/>
              </w:numPr>
            </w:pPr>
            <w:r>
              <w:t>Toalett</w:t>
            </w:r>
            <w:r w:rsidR="00475329">
              <w:t>situasjonen</w:t>
            </w:r>
            <w:r>
              <w:t xml:space="preserve"> ble diskutert. Elevene øn</w:t>
            </w:r>
            <w:r w:rsidR="00475329">
              <w:t>s</w:t>
            </w:r>
            <w:r>
              <w:t xml:space="preserve">ker ikke å bruke toalettene her. Grunnen er at </w:t>
            </w:r>
            <w:r w:rsidR="00475329">
              <w:t xml:space="preserve">de </w:t>
            </w:r>
            <w:r>
              <w:t xml:space="preserve">synes toalettene ikke er rene nok. </w:t>
            </w:r>
          </w:p>
        </w:tc>
      </w:tr>
    </w:tbl>
    <w:p w14:paraId="79C4EDED" w14:textId="3DE42C16" w:rsidR="006F799D" w:rsidRPr="005B6FB9" w:rsidRDefault="006F799D" w:rsidP="005B6FB9">
      <w:pPr>
        <w:rPr>
          <w:highlight w:val="yellow"/>
        </w:rPr>
      </w:pPr>
      <w:r w:rsidRPr="005B6FB9">
        <w:rPr>
          <w:highlight w:val="yellow"/>
        </w:rPr>
        <w:br/>
      </w:r>
    </w:p>
    <w:p w14:paraId="6838F222" w14:textId="1B70EE37" w:rsidR="00CF7ADA" w:rsidRPr="00EB61C4" w:rsidRDefault="00F94B53" w:rsidP="00F94B53">
      <w:pPr>
        <w:pStyle w:val="Listeavsnitt"/>
        <w:numPr>
          <w:ilvl w:val="0"/>
          <w:numId w:val="3"/>
        </w:numPr>
      </w:pPr>
      <w:r w:rsidRPr="00F94B53">
        <w:rPr>
          <w:b/>
          <w:bCs/>
        </w:rPr>
        <w:t xml:space="preserve">Eventuelt </w:t>
      </w:r>
    </w:p>
    <w:p w14:paraId="05D7FB85" w14:textId="0D081B4A" w:rsidR="00EB61C4" w:rsidRDefault="00475329" w:rsidP="00EB61C4">
      <w:pPr>
        <w:pStyle w:val="Listeavsnitt"/>
        <w:numPr>
          <w:ilvl w:val="1"/>
          <w:numId w:val="3"/>
        </w:numPr>
      </w:pPr>
      <w:r>
        <w:t>FAU luftet muligheten for b</w:t>
      </w:r>
      <w:r w:rsidR="000F35BE">
        <w:t>okuke og kontakt klasse i engels</w:t>
      </w:r>
      <w:r w:rsidR="001E4DD4">
        <w:t>k</w:t>
      </w:r>
      <w:r>
        <w:t xml:space="preserve"> med rektor. S</w:t>
      </w:r>
      <w:r w:rsidR="000F35BE">
        <w:t>kolen pos</w:t>
      </w:r>
      <w:r w:rsidR="001E4DD4">
        <w:t>i</w:t>
      </w:r>
      <w:r w:rsidR="000F35BE">
        <w:t>tive til dette</w:t>
      </w:r>
      <w:r>
        <w:t xml:space="preserve">, de </w:t>
      </w:r>
      <w:r w:rsidR="000F35BE">
        <w:t>kommer tilbake saken</w:t>
      </w:r>
      <w:r>
        <w:t>.</w:t>
      </w:r>
    </w:p>
    <w:p w14:paraId="0E9AE8BA" w14:textId="0B0BA08E" w:rsidR="008940C0" w:rsidRDefault="001E4DD4" w:rsidP="008940C0">
      <w:pPr>
        <w:pStyle w:val="Listeavsnitt"/>
        <w:numPr>
          <w:ilvl w:val="1"/>
          <w:numId w:val="3"/>
        </w:numPr>
      </w:pPr>
      <w:r>
        <w:t xml:space="preserve">Skolekor. Kjelsås har skolekor. Kunne man fått det til i AKS-tiden? </w:t>
      </w:r>
    </w:p>
    <w:p w14:paraId="4A04F4C3" w14:textId="28C00D7C" w:rsidR="008940C0" w:rsidRDefault="00475329" w:rsidP="008940C0">
      <w:pPr>
        <w:pStyle w:val="Listeavsnitt"/>
        <w:numPr>
          <w:ilvl w:val="1"/>
          <w:numId w:val="3"/>
        </w:numPr>
      </w:pPr>
      <w:r>
        <w:t xml:space="preserve">Driftsstyret, </w:t>
      </w:r>
      <w:r w:rsidR="008940C0">
        <w:t>John Kåre stiller som vara</w:t>
      </w:r>
      <w:r>
        <w:t>.</w:t>
      </w:r>
    </w:p>
    <w:p w14:paraId="06B43293" w14:textId="77777777" w:rsidR="008940C0" w:rsidRPr="00EB61C4" w:rsidRDefault="008940C0" w:rsidP="008940C0">
      <w:pPr>
        <w:pStyle w:val="Listeavsnitt"/>
        <w:ind w:left="1440"/>
      </w:pPr>
    </w:p>
    <w:sectPr w:rsidR="008940C0" w:rsidRPr="00E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CA0B" w14:textId="77777777" w:rsidR="004D310B" w:rsidRDefault="004D310B" w:rsidP="00A17A47">
      <w:pPr>
        <w:spacing w:after="0" w:line="240" w:lineRule="auto"/>
      </w:pPr>
      <w:r>
        <w:separator/>
      </w:r>
    </w:p>
  </w:endnote>
  <w:endnote w:type="continuationSeparator" w:id="0">
    <w:p w14:paraId="7E62EC0D" w14:textId="77777777" w:rsidR="004D310B" w:rsidRDefault="004D310B" w:rsidP="00A1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767C" w14:textId="77777777" w:rsidR="004D310B" w:rsidRDefault="004D310B" w:rsidP="00A17A47">
      <w:pPr>
        <w:spacing w:after="0" w:line="240" w:lineRule="auto"/>
      </w:pPr>
      <w:r>
        <w:separator/>
      </w:r>
    </w:p>
  </w:footnote>
  <w:footnote w:type="continuationSeparator" w:id="0">
    <w:p w14:paraId="242B7859" w14:textId="77777777" w:rsidR="004D310B" w:rsidRDefault="004D310B" w:rsidP="00A1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925"/>
    <w:multiLevelType w:val="hybridMultilevel"/>
    <w:tmpl w:val="17A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DB3"/>
    <w:multiLevelType w:val="hybridMultilevel"/>
    <w:tmpl w:val="20FCB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1F98"/>
    <w:multiLevelType w:val="hybridMultilevel"/>
    <w:tmpl w:val="E98A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4E9B"/>
    <w:multiLevelType w:val="hybridMultilevel"/>
    <w:tmpl w:val="8BBC4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5B15"/>
    <w:multiLevelType w:val="hybridMultilevel"/>
    <w:tmpl w:val="6EBEF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CB8"/>
    <w:multiLevelType w:val="hybridMultilevel"/>
    <w:tmpl w:val="11BCA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71D"/>
    <w:multiLevelType w:val="hybridMultilevel"/>
    <w:tmpl w:val="470CEA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2309"/>
    <w:multiLevelType w:val="hybridMultilevel"/>
    <w:tmpl w:val="7486992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A74A44"/>
    <w:multiLevelType w:val="hybridMultilevel"/>
    <w:tmpl w:val="89E482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615331"/>
    <w:multiLevelType w:val="hybridMultilevel"/>
    <w:tmpl w:val="4B62738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37322"/>
    <w:multiLevelType w:val="hybridMultilevel"/>
    <w:tmpl w:val="D6143A8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D2638"/>
    <w:multiLevelType w:val="hybridMultilevel"/>
    <w:tmpl w:val="DEE6B4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10667"/>
    <w:multiLevelType w:val="hybridMultilevel"/>
    <w:tmpl w:val="9F6EB1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72CB3"/>
    <w:multiLevelType w:val="hybridMultilevel"/>
    <w:tmpl w:val="F154D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E411D"/>
    <w:multiLevelType w:val="hybridMultilevel"/>
    <w:tmpl w:val="BEA66D90"/>
    <w:lvl w:ilvl="0" w:tplc="8B48AFE6">
      <w:start w:val="71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70523A"/>
    <w:multiLevelType w:val="hybridMultilevel"/>
    <w:tmpl w:val="83E467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14A8"/>
    <w:multiLevelType w:val="hybridMultilevel"/>
    <w:tmpl w:val="53DEC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F741C"/>
    <w:multiLevelType w:val="hybridMultilevel"/>
    <w:tmpl w:val="D3807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F4C85"/>
    <w:multiLevelType w:val="hybridMultilevel"/>
    <w:tmpl w:val="372E3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7257E"/>
    <w:multiLevelType w:val="hybridMultilevel"/>
    <w:tmpl w:val="8D7EC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B0C9F"/>
    <w:multiLevelType w:val="hybridMultilevel"/>
    <w:tmpl w:val="B2EC7828"/>
    <w:lvl w:ilvl="0" w:tplc="8B48AFE6">
      <w:start w:val="71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3707DBA"/>
    <w:multiLevelType w:val="multilevel"/>
    <w:tmpl w:val="426C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63B65"/>
    <w:multiLevelType w:val="hybridMultilevel"/>
    <w:tmpl w:val="82544B9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74288F"/>
    <w:multiLevelType w:val="hybridMultilevel"/>
    <w:tmpl w:val="13646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84872"/>
    <w:multiLevelType w:val="hybridMultilevel"/>
    <w:tmpl w:val="44386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76508"/>
    <w:multiLevelType w:val="hybridMultilevel"/>
    <w:tmpl w:val="AC7A4B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6A6730"/>
    <w:multiLevelType w:val="hybridMultilevel"/>
    <w:tmpl w:val="B4025F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29843">
    <w:abstractNumId w:val="26"/>
  </w:num>
  <w:num w:numId="2" w16cid:durableId="1222793206">
    <w:abstractNumId w:val="15"/>
  </w:num>
  <w:num w:numId="3" w16cid:durableId="980311777">
    <w:abstractNumId w:val="10"/>
  </w:num>
  <w:num w:numId="4" w16cid:durableId="1290433381">
    <w:abstractNumId w:val="18"/>
  </w:num>
  <w:num w:numId="5" w16cid:durableId="2015644598">
    <w:abstractNumId w:val="13"/>
  </w:num>
  <w:num w:numId="6" w16cid:durableId="2127650557">
    <w:abstractNumId w:val="20"/>
  </w:num>
  <w:num w:numId="7" w16cid:durableId="1969437322">
    <w:abstractNumId w:val="22"/>
  </w:num>
  <w:num w:numId="8" w16cid:durableId="1176075030">
    <w:abstractNumId w:val="14"/>
  </w:num>
  <w:num w:numId="9" w16cid:durableId="1944066019">
    <w:abstractNumId w:val="0"/>
  </w:num>
  <w:num w:numId="10" w16cid:durableId="1121993222">
    <w:abstractNumId w:val="9"/>
  </w:num>
  <w:num w:numId="11" w16cid:durableId="240875248">
    <w:abstractNumId w:val="12"/>
  </w:num>
  <w:num w:numId="12" w16cid:durableId="228343863">
    <w:abstractNumId w:val="4"/>
  </w:num>
  <w:num w:numId="13" w16cid:durableId="210922783">
    <w:abstractNumId w:val="1"/>
  </w:num>
  <w:num w:numId="14" w16cid:durableId="2139953273">
    <w:abstractNumId w:val="5"/>
  </w:num>
  <w:num w:numId="15" w16cid:durableId="294215893">
    <w:abstractNumId w:val="24"/>
  </w:num>
  <w:num w:numId="16" w16cid:durableId="38474821">
    <w:abstractNumId w:val="19"/>
  </w:num>
  <w:num w:numId="17" w16cid:durableId="516847966">
    <w:abstractNumId w:val="23"/>
  </w:num>
  <w:num w:numId="18" w16cid:durableId="1475482904">
    <w:abstractNumId w:val="3"/>
  </w:num>
  <w:num w:numId="19" w16cid:durableId="432164064">
    <w:abstractNumId w:val="17"/>
  </w:num>
  <w:num w:numId="20" w16cid:durableId="1830710266">
    <w:abstractNumId w:val="6"/>
  </w:num>
  <w:num w:numId="21" w16cid:durableId="1474102796">
    <w:abstractNumId w:val="8"/>
  </w:num>
  <w:num w:numId="22" w16cid:durableId="1249584021">
    <w:abstractNumId w:val="16"/>
  </w:num>
  <w:num w:numId="23" w16cid:durableId="1192375208">
    <w:abstractNumId w:val="2"/>
  </w:num>
  <w:num w:numId="24" w16cid:durableId="1708605223">
    <w:abstractNumId w:val="25"/>
  </w:num>
  <w:num w:numId="25" w16cid:durableId="1944148428">
    <w:abstractNumId w:val="11"/>
  </w:num>
  <w:num w:numId="26" w16cid:durableId="1921670482">
    <w:abstractNumId w:val="21"/>
  </w:num>
  <w:num w:numId="27" w16cid:durableId="1803889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7"/>
    <w:rsid w:val="00004410"/>
    <w:rsid w:val="00005058"/>
    <w:rsid w:val="00017F24"/>
    <w:rsid w:val="000245BC"/>
    <w:rsid w:val="00040284"/>
    <w:rsid w:val="000509E8"/>
    <w:rsid w:val="000512F5"/>
    <w:rsid w:val="00062E4B"/>
    <w:rsid w:val="00063178"/>
    <w:rsid w:val="00066536"/>
    <w:rsid w:val="00071469"/>
    <w:rsid w:val="00081515"/>
    <w:rsid w:val="0008387C"/>
    <w:rsid w:val="000857A6"/>
    <w:rsid w:val="000916DC"/>
    <w:rsid w:val="000B3620"/>
    <w:rsid w:val="000B54D3"/>
    <w:rsid w:val="000C1733"/>
    <w:rsid w:val="000D3AB2"/>
    <w:rsid w:val="000E0115"/>
    <w:rsid w:val="000E5222"/>
    <w:rsid w:val="000F35BE"/>
    <w:rsid w:val="000F40E5"/>
    <w:rsid w:val="00112B2A"/>
    <w:rsid w:val="00117775"/>
    <w:rsid w:val="001204D0"/>
    <w:rsid w:val="00124403"/>
    <w:rsid w:val="001311D6"/>
    <w:rsid w:val="001342A2"/>
    <w:rsid w:val="00142ECA"/>
    <w:rsid w:val="00142F65"/>
    <w:rsid w:val="00151502"/>
    <w:rsid w:val="001522BB"/>
    <w:rsid w:val="00153631"/>
    <w:rsid w:val="00154DC9"/>
    <w:rsid w:val="0016068C"/>
    <w:rsid w:val="00173899"/>
    <w:rsid w:val="00187C61"/>
    <w:rsid w:val="00194027"/>
    <w:rsid w:val="001A73E7"/>
    <w:rsid w:val="001B00FD"/>
    <w:rsid w:val="001B6381"/>
    <w:rsid w:val="001B6FAC"/>
    <w:rsid w:val="001C3835"/>
    <w:rsid w:val="001D192C"/>
    <w:rsid w:val="001E09DF"/>
    <w:rsid w:val="001E4DD4"/>
    <w:rsid w:val="001F219F"/>
    <w:rsid w:val="001F7BA4"/>
    <w:rsid w:val="0020013F"/>
    <w:rsid w:val="00201407"/>
    <w:rsid w:val="00204438"/>
    <w:rsid w:val="002134AE"/>
    <w:rsid w:val="0022062F"/>
    <w:rsid w:val="00225EFB"/>
    <w:rsid w:val="002346C8"/>
    <w:rsid w:val="002420C7"/>
    <w:rsid w:val="00253537"/>
    <w:rsid w:val="002608FD"/>
    <w:rsid w:val="00272872"/>
    <w:rsid w:val="00272F0C"/>
    <w:rsid w:val="00275785"/>
    <w:rsid w:val="00286D43"/>
    <w:rsid w:val="002A0B8B"/>
    <w:rsid w:val="002A3B87"/>
    <w:rsid w:val="002A63CF"/>
    <w:rsid w:val="002B1117"/>
    <w:rsid w:val="002B552E"/>
    <w:rsid w:val="002C1435"/>
    <w:rsid w:val="002C224C"/>
    <w:rsid w:val="002C3A7A"/>
    <w:rsid w:val="002C7B1D"/>
    <w:rsid w:val="002D06A2"/>
    <w:rsid w:val="002D09D2"/>
    <w:rsid w:val="002D4CC1"/>
    <w:rsid w:val="002D4F81"/>
    <w:rsid w:val="002E0105"/>
    <w:rsid w:val="002E71EB"/>
    <w:rsid w:val="002F461B"/>
    <w:rsid w:val="002F7468"/>
    <w:rsid w:val="0030279C"/>
    <w:rsid w:val="0030492A"/>
    <w:rsid w:val="00306D39"/>
    <w:rsid w:val="00312D8B"/>
    <w:rsid w:val="003172CD"/>
    <w:rsid w:val="00327A5D"/>
    <w:rsid w:val="00337451"/>
    <w:rsid w:val="003447C0"/>
    <w:rsid w:val="00345A87"/>
    <w:rsid w:val="0034614C"/>
    <w:rsid w:val="00353BF7"/>
    <w:rsid w:val="00354177"/>
    <w:rsid w:val="00357225"/>
    <w:rsid w:val="0036454E"/>
    <w:rsid w:val="0036531E"/>
    <w:rsid w:val="00366AB1"/>
    <w:rsid w:val="003672C6"/>
    <w:rsid w:val="003831C2"/>
    <w:rsid w:val="00384399"/>
    <w:rsid w:val="0038752B"/>
    <w:rsid w:val="003A20BC"/>
    <w:rsid w:val="003A67A7"/>
    <w:rsid w:val="003C7581"/>
    <w:rsid w:val="003E4248"/>
    <w:rsid w:val="003E44C4"/>
    <w:rsid w:val="003E44F2"/>
    <w:rsid w:val="003E49C0"/>
    <w:rsid w:val="003E4E8E"/>
    <w:rsid w:val="003F074E"/>
    <w:rsid w:val="003F07F1"/>
    <w:rsid w:val="003F6C27"/>
    <w:rsid w:val="0040217A"/>
    <w:rsid w:val="00404CDA"/>
    <w:rsid w:val="00407D99"/>
    <w:rsid w:val="00417ADB"/>
    <w:rsid w:val="00430912"/>
    <w:rsid w:val="0043668B"/>
    <w:rsid w:val="004374CC"/>
    <w:rsid w:val="004424CF"/>
    <w:rsid w:val="0045636F"/>
    <w:rsid w:val="00457592"/>
    <w:rsid w:val="00471883"/>
    <w:rsid w:val="00474B7E"/>
    <w:rsid w:val="00475329"/>
    <w:rsid w:val="0048428A"/>
    <w:rsid w:val="00486189"/>
    <w:rsid w:val="00490027"/>
    <w:rsid w:val="00492FF1"/>
    <w:rsid w:val="00493AA8"/>
    <w:rsid w:val="00494B3D"/>
    <w:rsid w:val="004A2D45"/>
    <w:rsid w:val="004B37E0"/>
    <w:rsid w:val="004B3F89"/>
    <w:rsid w:val="004B5841"/>
    <w:rsid w:val="004B70D3"/>
    <w:rsid w:val="004B7E3A"/>
    <w:rsid w:val="004C338C"/>
    <w:rsid w:val="004D310B"/>
    <w:rsid w:val="004D414D"/>
    <w:rsid w:val="004D466C"/>
    <w:rsid w:val="004E181C"/>
    <w:rsid w:val="004F298F"/>
    <w:rsid w:val="00501B48"/>
    <w:rsid w:val="00501BF7"/>
    <w:rsid w:val="0050639C"/>
    <w:rsid w:val="00514B34"/>
    <w:rsid w:val="00516632"/>
    <w:rsid w:val="00516925"/>
    <w:rsid w:val="00527829"/>
    <w:rsid w:val="00527E24"/>
    <w:rsid w:val="005318B6"/>
    <w:rsid w:val="00533242"/>
    <w:rsid w:val="00541C51"/>
    <w:rsid w:val="00553EC3"/>
    <w:rsid w:val="005561BC"/>
    <w:rsid w:val="005563B0"/>
    <w:rsid w:val="00566609"/>
    <w:rsid w:val="00567410"/>
    <w:rsid w:val="005721E9"/>
    <w:rsid w:val="00572DF7"/>
    <w:rsid w:val="005928CD"/>
    <w:rsid w:val="005945BF"/>
    <w:rsid w:val="005969F5"/>
    <w:rsid w:val="00597F60"/>
    <w:rsid w:val="005A1A92"/>
    <w:rsid w:val="005A50F7"/>
    <w:rsid w:val="005B5AFC"/>
    <w:rsid w:val="005B6FB9"/>
    <w:rsid w:val="005D4B0A"/>
    <w:rsid w:val="005D544D"/>
    <w:rsid w:val="005D683F"/>
    <w:rsid w:val="005E1789"/>
    <w:rsid w:val="005E1C49"/>
    <w:rsid w:val="005E41A0"/>
    <w:rsid w:val="005E7C04"/>
    <w:rsid w:val="0060793C"/>
    <w:rsid w:val="00610E7C"/>
    <w:rsid w:val="0063415E"/>
    <w:rsid w:val="00646911"/>
    <w:rsid w:val="0065390F"/>
    <w:rsid w:val="006650DE"/>
    <w:rsid w:val="00667A10"/>
    <w:rsid w:val="00673592"/>
    <w:rsid w:val="006752F4"/>
    <w:rsid w:val="006800F0"/>
    <w:rsid w:val="00681C88"/>
    <w:rsid w:val="00684DA7"/>
    <w:rsid w:val="00685CD1"/>
    <w:rsid w:val="0068676D"/>
    <w:rsid w:val="00687D5E"/>
    <w:rsid w:val="0069022C"/>
    <w:rsid w:val="006A3711"/>
    <w:rsid w:val="006A3E6E"/>
    <w:rsid w:val="006C0A90"/>
    <w:rsid w:val="006C666B"/>
    <w:rsid w:val="006C7173"/>
    <w:rsid w:val="006E21AB"/>
    <w:rsid w:val="006E303B"/>
    <w:rsid w:val="006E39B1"/>
    <w:rsid w:val="006E3F88"/>
    <w:rsid w:val="006E4DCA"/>
    <w:rsid w:val="006F04CD"/>
    <w:rsid w:val="006F4C93"/>
    <w:rsid w:val="006F799D"/>
    <w:rsid w:val="0071049F"/>
    <w:rsid w:val="00725BB0"/>
    <w:rsid w:val="0073218D"/>
    <w:rsid w:val="00735139"/>
    <w:rsid w:val="007429B0"/>
    <w:rsid w:val="007479FA"/>
    <w:rsid w:val="00756636"/>
    <w:rsid w:val="0075788C"/>
    <w:rsid w:val="00757B35"/>
    <w:rsid w:val="00762F26"/>
    <w:rsid w:val="007648D8"/>
    <w:rsid w:val="007665D8"/>
    <w:rsid w:val="00767692"/>
    <w:rsid w:val="00774C54"/>
    <w:rsid w:val="00776B18"/>
    <w:rsid w:val="007842CC"/>
    <w:rsid w:val="00791814"/>
    <w:rsid w:val="00791F75"/>
    <w:rsid w:val="007C1AD2"/>
    <w:rsid w:val="007C3234"/>
    <w:rsid w:val="007C351D"/>
    <w:rsid w:val="007C580C"/>
    <w:rsid w:val="007E14E1"/>
    <w:rsid w:val="007F7B08"/>
    <w:rsid w:val="0081308B"/>
    <w:rsid w:val="008225F0"/>
    <w:rsid w:val="00822C89"/>
    <w:rsid w:val="00825E9C"/>
    <w:rsid w:val="00825F8A"/>
    <w:rsid w:val="00831E79"/>
    <w:rsid w:val="00834B9C"/>
    <w:rsid w:val="008354B6"/>
    <w:rsid w:val="00841106"/>
    <w:rsid w:val="0084708D"/>
    <w:rsid w:val="00853389"/>
    <w:rsid w:val="00880794"/>
    <w:rsid w:val="00880A4A"/>
    <w:rsid w:val="00882C05"/>
    <w:rsid w:val="0088350D"/>
    <w:rsid w:val="00884B70"/>
    <w:rsid w:val="00884F86"/>
    <w:rsid w:val="0089055F"/>
    <w:rsid w:val="00891D1D"/>
    <w:rsid w:val="008940C0"/>
    <w:rsid w:val="008941BE"/>
    <w:rsid w:val="008968B2"/>
    <w:rsid w:val="00896ACF"/>
    <w:rsid w:val="008A667A"/>
    <w:rsid w:val="008C0933"/>
    <w:rsid w:val="008C495E"/>
    <w:rsid w:val="008D3D5D"/>
    <w:rsid w:val="008E048B"/>
    <w:rsid w:val="008F5517"/>
    <w:rsid w:val="0090722B"/>
    <w:rsid w:val="009108A7"/>
    <w:rsid w:val="00912985"/>
    <w:rsid w:val="00917253"/>
    <w:rsid w:val="009203BF"/>
    <w:rsid w:val="00926870"/>
    <w:rsid w:val="009306FC"/>
    <w:rsid w:val="00931175"/>
    <w:rsid w:val="00934461"/>
    <w:rsid w:val="009367A5"/>
    <w:rsid w:val="0094644D"/>
    <w:rsid w:val="00953C3B"/>
    <w:rsid w:val="00953EA6"/>
    <w:rsid w:val="00954E8B"/>
    <w:rsid w:val="009558B8"/>
    <w:rsid w:val="00956C0E"/>
    <w:rsid w:val="00961AED"/>
    <w:rsid w:val="00961DE0"/>
    <w:rsid w:val="00962585"/>
    <w:rsid w:val="009653FF"/>
    <w:rsid w:val="00972D21"/>
    <w:rsid w:val="009732D9"/>
    <w:rsid w:val="009755A4"/>
    <w:rsid w:val="00981162"/>
    <w:rsid w:val="009A6E93"/>
    <w:rsid w:val="009B1254"/>
    <w:rsid w:val="009B2B51"/>
    <w:rsid w:val="009B78A2"/>
    <w:rsid w:val="009C3DF9"/>
    <w:rsid w:val="009C4C5E"/>
    <w:rsid w:val="009E333C"/>
    <w:rsid w:val="009E4B07"/>
    <w:rsid w:val="009E599F"/>
    <w:rsid w:val="009F1533"/>
    <w:rsid w:val="00A068DB"/>
    <w:rsid w:val="00A06A33"/>
    <w:rsid w:val="00A13D68"/>
    <w:rsid w:val="00A17A47"/>
    <w:rsid w:val="00A2214A"/>
    <w:rsid w:val="00A264DA"/>
    <w:rsid w:val="00A26D89"/>
    <w:rsid w:val="00A31A8B"/>
    <w:rsid w:val="00A3460C"/>
    <w:rsid w:val="00A34BCA"/>
    <w:rsid w:val="00A37601"/>
    <w:rsid w:val="00A41A05"/>
    <w:rsid w:val="00A43C49"/>
    <w:rsid w:val="00A507D4"/>
    <w:rsid w:val="00A513DD"/>
    <w:rsid w:val="00A5164D"/>
    <w:rsid w:val="00A56327"/>
    <w:rsid w:val="00A6149A"/>
    <w:rsid w:val="00A71BCF"/>
    <w:rsid w:val="00A86693"/>
    <w:rsid w:val="00A86863"/>
    <w:rsid w:val="00A92B95"/>
    <w:rsid w:val="00A955BA"/>
    <w:rsid w:val="00A975CC"/>
    <w:rsid w:val="00AA4F12"/>
    <w:rsid w:val="00AB0F96"/>
    <w:rsid w:val="00AB54E9"/>
    <w:rsid w:val="00AC029B"/>
    <w:rsid w:val="00AE0E23"/>
    <w:rsid w:val="00AE7A04"/>
    <w:rsid w:val="00AF3878"/>
    <w:rsid w:val="00AF63D6"/>
    <w:rsid w:val="00B0643B"/>
    <w:rsid w:val="00B10560"/>
    <w:rsid w:val="00B1591E"/>
    <w:rsid w:val="00B168AC"/>
    <w:rsid w:val="00B252E3"/>
    <w:rsid w:val="00B5668C"/>
    <w:rsid w:val="00B60191"/>
    <w:rsid w:val="00B61938"/>
    <w:rsid w:val="00B733F9"/>
    <w:rsid w:val="00B76CCE"/>
    <w:rsid w:val="00B814C5"/>
    <w:rsid w:val="00B940E2"/>
    <w:rsid w:val="00B97482"/>
    <w:rsid w:val="00BA37EB"/>
    <w:rsid w:val="00BA6ABB"/>
    <w:rsid w:val="00BB1187"/>
    <w:rsid w:val="00BB5350"/>
    <w:rsid w:val="00BB75CC"/>
    <w:rsid w:val="00BB76F8"/>
    <w:rsid w:val="00BB777B"/>
    <w:rsid w:val="00BC0726"/>
    <w:rsid w:val="00BC65DE"/>
    <w:rsid w:val="00BC716B"/>
    <w:rsid w:val="00BD1A9A"/>
    <w:rsid w:val="00BE3EB8"/>
    <w:rsid w:val="00BF6747"/>
    <w:rsid w:val="00C01CCD"/>
    <w:rsid w:val="00C02A47"/>
    <w:rsid w:val="00C02CBD"/>
    <w:rsid w:val="00C0483E"/>
    <w:rsid w:val="00C13275"/>
    <w:rsid w:val="00C13458"/>
    <w:rsid w:val="00C1478A"/>
    <w:rsid w:val="00C20702"/>
    <w:rsid w:val="00C2202C"/>
    <w:rsid w:val="00C24E21"/>
    <w:rsid w:val="00C4093A"/>
    <w:rsid w:val="00C43F33"/>
    <w:rsid w:val="00C528B1"/>
    <w:rsid w:val="00C547E1"/>
    <w:rsid w:val="00C62FAD"/>
    <w:rsid w:val="00C63B07"/>
    <w:rsid w:val="00C67F1B"/>
    <w:rsid w:val="00C73D56"/>
    <w:rsid w:val="00C8469B"/>
    <w:rsid w:val="00CA0918"/>
    <w:rsid w:val="00CA2A83"/>
    <w:rsid w:val="00CA50B0"/>
    <w:rsid w:val="00CB08D7"/>
    <w:rsid w:val="00CB43DE"/>
    <w:rsid w:val="00CB560E"/>
    <w:rsid w:val="00CC2AF3"/>
    <w:rsid w:val="00CC38D7"/>
    <w:rsid w:val="00CC4B33"/>
    <w:rsid w:val="00CE17A0"/>
    <w:rsid w:val="00CF0B24"/>
    <w:rsid w:val="00CF7ADA"/>
    <w:rsid w:val="00D05494"/>
    <w:rsid w:val="00D170F9"/>
    <w:rsid w:val="00D21937"/>
    <w:rsid w:val="00D24133"/>
    <w:rsid w:val="00D31870"/>
    <w:rsid w:val="00D411F5"/>
    <w:rsid w:val="00D516D9"/>
    <w:rsid w:val="00D62BCB"/>
    <w:rsid w:val="00D65C40"/>
    <w:rsid w:val="00D667AF"/>
    <w:rsid w:val="00D72F59"/>
    <w:rsid w:val="00D766B1"/>
    <w:rsid w:val="00D76A5C"/>
    <w:rsid w:val="00D929D2"/>
    <w:rsid w:val="00D92A14"/>
    <w:rsid w:val="00DB1CEC"/>
    <w:rsid w:val="00DB4D48"/>
    <w:rsid w:val="00DC7DDC"/>
    <w:rsid w:val="00DC7ED4"/>
    <w:rsid w:val="00DD0351"/>
    <w:rsid w:val="00E001F6"/>
    <w:rsid w:val="00E0040C"/>
    <w:rsid w:val="00E03670"/>
    <w:rsid w:val="00E13114"/>
    <w:rsid w:val="00E2047E"/>
    <w:rsid w:val="00E2327C"/>
    <w:rsid w:val="00E249EC"/>
    <w:rsid w:val="00E25352"/>
    <w:rsid w:val="00E25423"/>
    <w:rsid w:val="00E27B68"/>
    <w:rsid w:val="00E4007D"/>
    <w:rsid w:val="00E5329E"/>
    <w:rsid w:val="00E540AE"/>
    <w:rsid w:val="00E55FF4"/>
    <w:rsid w:val="00E630F8"/>
    <w:rsid w:val="00E65AE3"/>
    <w:rsid w:val="00E65B3D"/>
    <w:rsid w:val="00E7392B"/>
    <w:rsid w:val="00E8682D"/>
    <w:rsid w:val="00E87490"/>
    <w:rsid w:val="00E9152F"/>
    <w:rsid w:val="00E915D9"/>
    <w:rsid w:val="00E91E01"/>
    <w:rsid w:val="00E94E8A"/>
    <w:rsid w:val="00EA0680"/>
    <w:rsid w:val="00EA6101"/>
    <w:rsid w:val="00EB61C4"/>
    <w:rsid w:val="00EC0C0A"/>
    <w:rsid w:val="00EC19CC"/>
    <w:rsid w:val="00EC1B6E"/>
    <w:rsid w:val="00ED7BF3"/>
    <w:rsid w:val="00EE0405"/>
    <w:rsid w:val="00EE08A8"/>
    <w:rsid w:val="00EE51DD"/>
    <w:rsid w:val="00EE7078"/>
    <w:rsid w:val="00EE798E"/>
    <w:rsid w:val="00EF0FAA"/>
    <w:rsid w:val="00EF6715"/>
    <w:rsid w:val="00F02A4C"/>
    <w:rsid w:val="00F07245"/>
    <w:rsid w:val="00F11B15"/>
    <w:rsid w:val="00F15E12"/>
    <w:rsid w:val="00F17C26"/>
    <w:rsid w:val="00F21300"/>
    <w:rsid w:val="00F547A8"/>
    <w:rsid w:val="00F54E54"/>
    <w:rsid w:val="00F56DC0"/>
    <w:rsid w:val="00F57DBA"/>
    <w:rsid w:val="00F6001D"/>
    <w:rsid w:val="00F6035E"/>
    <w:rsid w:val="00F64C52"/>
    <w:rsid w:val="00F71C23"/>
    <w:rsid w:val="00F71DE2"/>
    <w:rsid w:val="00F803F0"/>
    <w:rsid w:val="00F9282F"/>
    <w:rsid w:val="00F94B53"/>
    <w:rsid w:val="00FA1A53"/>
    <w:rsid w:val="00FB07C5"/>
    <w:rsid w:val="00FC3892"/>
    <w:rsid w:val="00FD04E4"/>
    <w:rsid w:val="00FF540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C708"/>
  <w15:chartTrackingRefBased/>
  <w15:docId w15:val="{F847F5C6-4DF1-4F0B-A1CC-09C79F25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7A47"/>
    <w:pPr>
      <w:ind w:left="720"/>
      <w:contextualSpacing/>
    </w:pPr>
  </w:style>
  <w:style w:type="character" w:customStyle="1" w:styleId="x4k7w5x">
    <w:name w:val="x4k7w5x"/>
    <w:basedOn w:val="Standardskriftforavsnitt"/>
    <w:rsid w:val="00353BF7"/>
  </w:style>
  <w:style w:type="character" w:styleId="Hyperkobling">
    <w:name w:val="Hyperlink"/>
    <w:basedOn w:val="Standardskriftforavsnitt"/>
    <w:uiPriority w:val="99"/>
    <w:unhideWhenUsed/>
    <w:rsid w:val="00353BF7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71B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71BC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71BC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1B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1BC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509E8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C2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Props1.xml><?xml version="1.0" encoding="utf-8"?>
<ds:datastoreItem xmlns:ds="http://schemas.openxmlformats.org/officeDocument/2006/customXml" ds:itemID="{2937B520-EBAC-45D2-9E48-DB340843B3D7}"/>
</file>

<file path=customXml/itemProps2.xml><?xml version="1.0" encoding="utf-8"?>
<ds:datastoreItem xmlns:ds="http://schemas.openxmlformats.org/officeDocument/2006/customXml" ds:itemID="{2DE9FD27-E86E-4413-9C5E-21094A3FA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286F3-D26F-4AE2-AD14-4ACD76754A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726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Thorbjørnsrud</dc:creator>
  <cp:keywords/>
  <dc:description/>
  <cp:lastModifiedBy>Solberg, Gyda</cp:lastModifiedBy>
  <cp:revision>11</cp:revision>
  <dcterms:created xsi:type="dcterms:W3CDTF">2024-11-21T18:06:00Z</dcterms:created>
  <dcterms:modified xsi:type="dcterms:W3CDTF">2025-01-21T23:09:00Z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2022-10-23T13:45:16Z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7b24610a-2aaf-492e-acb2-622cf5e7df2c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0x01010044B203A3D90F5B41BD236B8241463980</vt:lpwstr>
  </property>
</Properties>
</file>